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11" w:rsidRPr="00634224" w:rsidRDefault="00741D6E" w:rsidP="00925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224">
        <w:rPr>
          <w:rFonts w:ascii="Times New Roman" w:hAnsi="Times New Roman"/>
          <w:b/>
          <w:sz w:val="24"/>
          <w:szCs w:val="24"/>
        </w:rPr>
        <w:t>METROPOLITAN COMMUNITY COLLEGE</w:t>
      </w:r>
      <w:r w:rsidR="00EB2E11" w:rsidRPr="00634224">
        <w:rPr>
          <w:rFonts w:ascii="Times New Roman" w:hAnsi="Times New Roman"/>
          <w:b/>
          <w:sz w:val="24"/>
          <w:szCs w:val="24"/>
        </w:rPr>
        <w:t xml:space="preserve"> </w:t>
      </w:r>
    </w:p>
    <w:p w:rsidR="00741D6E" w:rsidRPr="00634224" w:rsidRDefault="00741D6E" w:rsidP="00994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224">
        <w:rPr>
          <w:rFonts w:ascii="Times New Roman" w:hAnsi="Times New Roman"/>
          <w:b/>
          <w:sz w:val="24"/>
          <w:szCs w:val="24"/>
        </w:rPr>
        <w:t>ACADEMIC COUNCIL</w:t>
      </w:r>
      <w:r w:rsidR="00C74F68" w:rsidRPr="00634224">
        <w:rPr>
          <w:rFonts w:ascii="Times New Roman" w:hAnsi="Times New Roman"/>
          <w:b/>
          <w:sz w:val="24"/>
          <w:szCs w:val="24"/>
        </w:rPr>
        <w:t xml:space="preserve"> </w:t>
      </w:r>
      <w:r w:rsidRPr="00634224">
        <w:rPr>
          <w:rFonts w:ascii="Times New Roman" w:hAnsi="Times New Roman"/>
          <w:b/>
          <w:sz w:val="24"/>
          <w:szCs w:val="24"/>
        </w:rPr>
        <w:t>CHARTER</w:t>
      </w:r>
      <w:r w:rsidR="00EB2E11" w:rsidRPr="00634224">
        <w:rPr>
          <w:rFonts w:ascii="Times New Roman" w:hAnsi="Times New Roman"/>
          <w:b/>
          <w:sz w:val="24"/>
          <w:szCs w:val="24"/>
        </w:rPr>
        <w:t xml:space="preserve"> </w:t>
      </w:r>
    </w:p>
    <w:p w:rsidR="00803315" w:rsidRPr="00634224" w:rsidRDefault="00803315" w:rsidP="00925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6A2" w:rsidRPr="00634224" w:rsidRDefault="00DD0E0B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ARTICLE I</w:t>
      </w:r>
    </w:p>
    <w:p w:rsidR="00DD0E0B" w:rsidRPr="00634224" w:rsidRDefault="00DD0E0B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Purpose</w:t>
      </w:r>
    </w:p>
    <w:p w:rsidR="00134C5A" w:rsidRPr="00634224" w:rsidRDefault="00134C5A" w:rsidP="00925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72" w:rsidRPr="00634224" w:rsidRDefault="00C21D7D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The </w:t>
      </w:r>
      <w:r w:rsidR="00C74F68" w:rsidRPr="00634224">
        <w:rPr>
          <w:rFonts w:ascii="Times New Roman" w:hAnsi="Times New Roman"/>
          <w:sz w:val="24"/>
          <w:szCs w:val="24"/>
        </w:rPr>
        <w:t xml:space="preserve">Metropolitan Community College </w:t>
      </w:r>
      <w:r w:rsidRPr="00634224">
        <w:rPr>
          <w:rFonts w:ascii="Times New Roman" w:hAnsi="Times New Roman"/>
          <w:sz w:val="24"/>
          <w:szCs w:val="24"/>
        </w:rPr>
        <w:t>Academic Council</w:t>
      </w:r>
      <w:r w:rsidR="00C74F68" w:rsidRPr="00634224">
        <w:rPr>
          <w:rFonts w:ascii="Times New Roman" w:hAnsi="Times New Roman"/>
          <w:sz w:val="24"/>
          <w:szCs w:val="24"/>
        </w:rPr>
        <w:t xml:space="preserve"> (“Council”) </w:t>
      </w:r>
      <w:r w:rsidRPr="00634224">
        <w:rPr>
          <w:rFonts w:ascii="Times New Roman" w:hAnsi="Times New Roman"/>
          <w:sz w:val="24"/>
          <w:szCs w:val="24"/>
        </w:rPr>
        <w:t>provides an organizational structure where faculty can discuss issues related to teaching and learning</w:t>
      </w:r>
      <w:r w:rsidR="00C74F68" w:rsidRPr="00634224">
        <w:rPr>
          <w:rFonts w:ascii="Times New Roman" w:hAnsi="Times New Roman"/>
          <w:sz w:val="24"/>
          <w:szCs w:val="24"/>
        </w:rPr>
        <w:t xml:space="preserve"> and </w:t>
      </w:r>
      <w:r w:rsidRPr="00634224">
        <w:rPr>
          <w:rFonts w:ascii="Times New Roman" w:hAnsi="Times New Roman"/>
          <w:sz w:val="24"/>
          <w:szCs w:val="24"/>
        </w:rPr>
        <w:t xml:space="preserve">make </w:t>
      </w:r>
      <w:r w:rsidR="002058D4" w:rsidRPr="00634224">
        <w:rPr>
          <w:rFonts w:ascii="Times New Roman" w:hAnsi="Times New Roman"/>
          <w:sz w:val="24"/>
          <w:szCs w:val="24"/>
        </w:rPr>
        <w:t>recommendations</w:t>
      </w:r>
      <w:r w:rsidRPr="00634224">
        <w:rPr>
          <w:rFonts w:ascii="Times New Roman" w:hAnsi="Times New Roman"/>
          <w:sz w:val="24"/>
          <w:szCs w:val="24"/>
        </w:rPr>
        <w:t xml:space="preserve"> to the </w:t>
      </w:r>
      <w:r w:rsidR="00925E81" w:rsidRPr="00634224">
        <w:rPr>
          <w:rFonts w:ascii="Times New Roman" w:hAnsi="Times New Roman"/>
          <w:sz w:val="24"/>
          <w:szCs w:val="24"/>
        </w:rPr>
        <w:t>Vice President</w:t>
      </w:r>
      <w:r w:rsidR="00976B53" w:rsidRPr="00634224">
        <w:rPr>
          <w:rFonts w:ascii="Times New Roman" w:hAnsi="Times New Roman"/>
          <w:sz w:val="24"/>
          <w:szCs w:val="24"/>
        </w:rPr>
        <w:t xml:space="preserve"> for </w:t>
      </w:r>
      <w:r w:rsidR="00925E81" w:rsidRPr="00634224">
        <w:rPr>
          <w:rFonts w:ascii="Times New Roman" w:hAnsi="Times New Roman"/>
          <w:sz w:val="24"/>
          <w:szCs w:val="24"/>
        </w:rPr>
        <w:t>Academic Affairs</w:t>
      </w:r>
      <w:r w:rsidR="00DB6B1B" w:rsidRPr="00634224">
        <w:rPr>
          <w:rFonts w:ascii="Times New Roman" w:hAnsi="Times New Roman"/>
          <w:sz w:val="24"/>
          <w:szCs w:val="24"/>
        </w:rPr>
        <w:t xml:space="preserve">.  The </w:t>
      </w:r>
      <w:r w:rsidRPr="00634224">
        <w:rPr>
          <w:rFonts w:ascii="Times New Roman" w:hAnsi="Times New Roman"/>
          <w:sz w:val="24"/>
          <w:szCs w:val="24"/>
        </w:rPr>
        <w:t xml:space="preserve">Council will promote and improve communications and mutual understanding between faculty and the administration, students, and staff.  </w:t>
      </w:r>
    </w:p>
    <w:p w:rsidR="004F76A2" w:rsidRPr="00634224" w:rsidRDefault="009E3C18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ARTICLE II</w:t>
      </w:r>
    </w:p>
    <w:p w:rsidR="00D06346" w:rsidRPr="00634224" w:rsidRDefault="00925E81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Members</w:t>
      </w:r>
    </w:p>
    <w:p w:rsidR="00D9601D" w:rsidRPr="00634224" w:rsidRDefault="00D9601D" w:rsidP="00D96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1D" w:rsidRPr="00634224" w:rsidRDefault="000F21BF" w:rsidP="00D96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2.1</w:t>
      </w:r>
      <w:r w:rsidRPr="00634224">
        <w:rPr>
          <w:rFonts w:ascii="Times New Roman" w:hAnsi="Times New Roman"/>
          <w:sz w:val="24"/>
          <w:szCs w:val="24"/>
        </w:rPr>
        <w:tab/>
      </w:r>
      <w:r w:rsidR="000D7343" w:rsidRPr="00634224">
        <w:rPr>
          <w:rFonts w:ascii="Times New Roman" w:hAnsi="Times New Roman"/>
          <w:sz w:val="24"/>
          <w:szCs w:val="24"/>
          <w:u w:val="single"/>
        </w:rPr>
        <w:t>Members</w:t>
      </w:r>
      <w:r w:rsidR="000D7343" w:rsidRPr="00634224">
        <w:rPr>
          <w:rFonts w:ascii="Times New Roman" w:hAnsi="Times New Roman"/>
          <w:sz w:val="24"/>
          <w:szCs w:val="24"/>
        </w:rPr>
        <w:t xml:space="preserve">.  </w:t>
      </w:r>
      <w:r w:rsidR="00925E81" w:rsidRPr="00634224">
        <w:rPr>
          <w:rFonts w:ascii="Times New Roman" w:hAnsi="Times New Roman"/>
          <w:sz w:val="24"/>
          <w:szCs w:val="24"/>
        </w:rPr>
        <w:t xml:space="preserve">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DB020F" w:rsidRPr="00634224">
        <w:rPr>
          <w:rFonts w:ascii="Times New Roman" w:hAnsi="Times New Roman"/>
          <w:sz w:val="24"/>
          <w:szCs w:val="24"/>
        </w:rPr>
        <w:t xml:space="preserve"> will be </w:t>
      </w:r>
      <w:r w:rsidR="00AC3EE2" w:rsidRPr="00634224">
        <w:rPr>
          <w:rFonts w:ascii="Times New Roman" w:hAnsi="Times New Roman"/>
          <w:sz w:val="24"/>
          <w:szCs w:val="24"/>
        </w:rPr>
        <w:t>composed</w:t>
      </w:r>
      <w:r w:rsidR="00DB020F" w:rsidRPr="00634224">
        <w:rPr>
          <w:rFonts w:ascii="Times New Roman" w:hAnsi="Times New Roman"/>
          <w:sz w:val="24"/>
          <w:szCs w:val="24"/>
        </w:rPr>
        <w:t xml:space="preserve"> of</w:t>
      </w:r>
      <w:r w:rsidR="00D9601D" w:rsidRPr="00634224">
        <w:rPr>
          <w:rFonts w:ascii="Times New Roman" w:hAnsi="Times New Roman"/>
          <w:sz w:val="24"/>
          <w:szCs w:val="24"/>
        </w:rPr>
        <w:t xml:space="preserve"> voting and non-voting members.</w:t>
      </w:r>
      <w:r w:rsidRPr="00634224">
        <w:rPr>
          <w:rFonts w:ascii="Times New Roman" w:hAnsi="Times New Roman"/>
          <w:sz w:val="24"/>
          <w:szCs w:val="24"/>
        </w:rPr>
        <w:t xml:space="preserve"> </w:t>
      </w:r>
    </w:p>
    <w:p w:rsidR="000F21BF" w:rsidRPr="00634224" w:rsidRDefault="000F21BF" w:rsidP="00D96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2.2</w:t>
      </w:r>
      <w:r w:rsidRPr="00634224">
        <w:rPr>
          <w:rFonts w:ascii="Times New Roman" w:hAnsi="Times New Roman"/>
          <w:sz w:val="24"/>
          <w:szCs w:val="24"/>
        </w:rPr>
        <w:tab/>
      </w:r>
      <w:r w:rsidR="003F3F87" w:rsidRPr="00634224">
        <w:rPr>
          <w:rFonts w:ascii="Times New Roman" w:hAnsi="Times New Roman"/>
          <w:sz w:val="24"/>
          <w:szCs w:val="24"/>
          <w:u w:val="single"/>
        </w:rPr>
        <w:t>Voting Members</w:t>
      </w:r>
      <w:r w:rsidR="003F3F87" w:rsidRPr="00634224">
        <w:rPr>
          <w:rFonts w:ascii="Times New Roman" w:hAnsi="Times New Roman"/>
          <w:sz w:val="24"/>
          <w:szCs w:val="24"/>
        </w:rPr>
        <w:t xml:space="preserve">.  </w:t>
      </w:r>
      <w:r w:rsidR="00452332" w:rsidRPr="00634224">
        <w:rPr>
          <w:rFonts w:ascii="Times New Roman" w:hAnsi="Times New Roman"/>
          <w:sz w:val="24"/>
          <w:szCs w:val="24"/>
        </w:rPr>
        <w:t>The voting members of the Council</w:t>
      </w:r>
      <w:r w:rsidR="00C77351" w:rsidRPr="00634224">
        <w:rPr>
          <w:rFonts w:ascii="Times New Roman" w:hAnsi="Times New Roman"/>
          <w:sz w:val="24"/>
          <w:szCs w:val="24"/>
        </w:rPr>
        <w:t xml:space="preserve"> include</w:t>
      </w:r>
      <w:r w:rsidR="00452332" w:rsidRPr="00634224">
        <w:rPr>
          <w:rFonts w:ascii="Times New Roman" w:hAnsi="Times New Roman"/>
          <w:sz w:val="24"/>
          <w:szCs w:val="24"/>
        </w:rPr>
        <w:t>:</w:t>
      </w:r>
    </w:p>
    <w:p w:rsidR="00994BDB" w:rsidRPr="00634224" w:rsidRDefault="000F21BF" w:rsidP="00E40913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2.2.1</w:t>
      </w:r>
      <w:r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  <w:u w:val="single"/>
        </w:rPr>
        <w:t>Full-time Faculty</w:t>
      </w:r>
      <w:r w:rsidR="006A4677" w:rsidRPr="00634224">
        <w:rPr>
          <w:rFonts w:ascii="Times New Roman" w:hAnsi="Times New Roman"/>
          <w:sz w:val="24"/>
          <w:szCs w:val="24"/>
        </w:rPr>
        <w:t xml:space="preserve">.  </w:t>
      </w:r>
      <w:r w:rsidR="00657074">
        <w:rPr>
          <w:rFonts w:ascii="Times New Roman" w:hAnsi="Times New Roman"/>
          <w:sz w:val="24"/>
          <w:szCs w:val="24"/>
        </w:rPr>
        <w:t>Faculty representatives from each academic dean area as listed, with no two from the same discipline/prefix:</w:t>
      </w:r>
    </w:p>
    <w:p w:rsidR="00657074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Academic Success</w:t>
      </w:r>
    </w:p>
    <w:p w:rsidR="00657074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Business</w:t>
      </w:r>
    </w:p>
    <w:p w:rsidR="006A4677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C</w:t>
      </w:r>
      <w:r w:rsidR="006A4677" w:rsidRPr="00634224">
        <w:rPr>
          <w:rFonts w:ascii="Times New Roman" w:hAnsi="Times New Roman"/>
          <w:sz w:val="24"/>
          <w:szCs w:val="24"/>
        </w:rPr>
        <w:t>areer and Technical Education</w:t>
      </w:r>
    </w:p>
    <w:p w:rsidR="00657074" w:rsidRPr="00634224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Culinary and Horticulture</w:t>
      </w:r>
    </w:p>
    <w:p w:rsidR="004F76A2" w:rsidRPr="00634224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</w:t>
      </w:r>
      <w:r w:rsidR="004F76A2" w:rsidRPr="00634224">
        <w:rPr>
          <w:rFonts w:ascii="Times New Roman" w:hAnsi="Times New Roman"/>
          <w:sz w:val="24"/>
          <w:szCs w:val="24"/>
        </w:rPr>
        <w:t xml:space="preserve">Health </w:t>
      </w:r>
      <w:r w:rsidR="006A4677" w:rsidRPr="00634224">
        <w:rPr>
          <w:rFonts w:ascii="Times New Roman" w:hAnsi="Times New Roman"/>
          <w:sz w:val="24"/>
          <w:szCs w:val="24"/>
        </w:rPr>
        <w:t>Careers</w:t>
      </w:r>
    </w:p>
    <w:p w:rsidR="004F76A2" w:rsidRPr="00634224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2 - </w:t>
      </w:r>
      <w:r w:rsidR="004F76A2" w:rsidRPr="00634224">
        <w:rPr>
          <w:rFonts w:ascii="Times New Roman" w:hAnsi="Times New Roman"/>
          <w:sz w:val="24"/>
          <w:szCs w:val="24"/>
        </w:rPr>
        <w:t xml:space="preserve">Humanities and </w:t>
      </w:r>
      <w:r w:rsidR="006A4677" w:rsidRPr="00634224">
        <w:rPr>
          <w:rFonts w:ascii="Times New Roman" w:hAnsi="Times New Roman"/>
          <w:sz w:val="24"/>
          <w:szCs w:val="24"/>
        </w:rPr>
        <w:t>the Arts</w:t>
      </w:r>
    </w:p>
    <w:p w:rsidR="00657074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– Information Technology </w:t>
      </w:r>
    </w:p>
    <w:p w:rsidR="004F76A2" w:rsidRPr="00634224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</w:t>
      </w:r>
      <w:r w:rsidR="004F76A2" w:rsidRPr="00634224">
        <w:rPr>
          <w:rFonts w:ascii="Times New Roman" w:hAnsi="Times New Roman"/>
          <w:sz w:val="24"/>
          <w:szCs w:val="24"/>
        </w:rPr>
        <w:t>Math and Natural Sciences</w:t>
      </w:r>
    </w:p>
    <w:p w:rsidR="004F76A2" w:rsidRDefault="00657074" w:rsidP="00876159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2 - </w:t>
      </w:r>
      <w:r w:rsidR="004F76A2" w:rsidRPr="00634224">
        <w:rPr>
          <w:rFonts w:ascii="Times New Roman" w:hAnsi="Times New Roman"/>
          <w:sz w:val="24"/>
          <w:szCs w:val="24"/>
        </w:rPr>
        <w:t>Social Sciences</w:t>
      </w:r>
    </w:p>
    <w:p w:rsidR="006A4677" w:rsidRPr="00634224" w:rsidRDefault="006A4677" w:rsidP="006A4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ab/>
        <w:t>2.2.2</w:t>
      </w:r>
      <w:r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  <w:u w:val="single"/>
        </w:rPr>
        <w:t>Curriculum Design Studio</w:t>
      </w:r>
      <w:r w:rsidRPr="00634224">
        <w:rPr>
          <w:rFonts w:ascii="Times New Roman" w:hAnsi="Times New Roman"/>
          <w:sz w:val="24"/>
          <w:szCs w:val="24"/>
        </w:rPr>
        <w:t xml:space="preserve"> – One representative from Curriculum Design Studio.</w:t>
      </w:r>
    </w:p>
    <w:p w:rsidR="006C7DBE" w:rsidRPr="00634224" w:rsidRDefault="006A4677" w:rsidP="002058D4">
      <w:pPr>
        <w:pStyle w:val="Default"/>
        <w:ind w:left="1440" w:hanging="720"/>
        <w:rPr>
          <w:color w:val="auto"/>
        </w:rPr>
      </w:pPr>
      <w:r w:rsidRPr="00634224">
        <w:rPr>
          <w:color w:val="auto"/>
        </w:rPr>
        <w:t>2.2.3</w:t>
      </w:r>
      <w:r w:rsidR="000F21BF" w:rsidRPr="00634224">
        <w:rPr>
          <w:color w:val="auto"/>
        </w:rPr>
        <w:tab/>
      </w:r>
      <w:r w:rsidR="002C27B9" w:rsidRPr="00634224">
        <w:rPr>
          <w:color w:val="auto"/>
          <w:u w:val="single"/>
        </w:rPr>
        <w:t>Adjunct Faculty</w:t>
      </w:r>
      <w:r w:rsidR="00994BDB">
        <w:rPr>
          <w:color w:val="auto"/>
        </w:rPr>
        <w:t xml:space="preserve"> - </w:t>
      </w:r>
      <w:r w:rsidR="003F3F87" w:rsidRPr="00634224">
        <w:rPr>
          <w:color w:val="auto"/>
        </w:rPr>
        <w:t xml:space="preserve">One </w:t>
      </w:r>
      <w:r w:rsidR="00526B02" w:rsidRPr="00634224">
        <w:rPr>
          <w:color w:val="auto"/>
        </w:rPr>
        <w:t>r</w:t>
      </w:r>
      <w:r w:rsidR="00925E81" w:rsidRPr="00634224">
        <w:rPr>
          <w:color w:val="auto"/>
        </w:rPr>
        <w:t>epresentative</w:t>
      </w:r>
      <w:r w:rsidR="0059685E" w:rsidRPr="00634224">
        <w:rPr>
          <w:color w:val="auto"/>
        </w:rPr>
        <w:t xml:space="preserve"> from</w:t>
      </w:r>
      <w:r w:rsidR="000C2587" w:rsidRPr="00634224">
        <w:rPr>
          <w:color w:val="auto"/>
        </w:rPr>
        <w:t xml:space="preserve"> </w:t>
      </w:r>
      <w:r w:rsidR="00717CA8" w:rsidRPr="00634224">
        <w:rPr>
          <w:color w:val="auto"/>
        </w:rPr>
        <w:t>the general education/</w:t>
      </w:r>
      <w:r w:rsidR="000F21BF" w:rsidRPr="00634224">
        <w:rPr>
          <w:color w:val="auto"/>
        </w:rPr>
        <w:t>t</w:t>
      </w:r>
      <w:r w:rsidR="0050469A" w:rsidRPr="00634224">
        <w:rPr>
          <w:color w:val="auto"/>
        </w:rPr>
        <w:t>ransfer</w:t>
      </w:r>
      <w:r w:rsidR="00717CA8" w:rsidRPr="00634224">
        <w:rPr>
          <w:color w:val="auto"/>
        </w:rPr>
        <w:t xml:space="preserve"> discipline area and one representative from the c</w:t>
      </w:r>
      <w:r w:rsidR="0050469A" w:rsidRPr="00634224">
        <w:rPr>
          <w:color w:val="auto"/>
        </w:rPr>
        <w:t>aree</w:t>
      </w:r>
      <w:r w:rsidR="00585E8E" w:rsidRPr="00634224">
        <w:rPr>
          <w:color w:val="auto"/>
        </w:rPr>
        <w:t>r</w:t>
      </w:r>
      <w:r w:rsidR="00717CA8" w:rsidRPr="00634224">
        <w:rPr>
          <w:color w:val="auto"/>
        </w:rPr>
        <w:t xml:space="preserve">/program discipline area. </w:t>
      </w:r>
      <w:r w:rsidR="003F3F87" w:rsidRPr="00634224">
        <w:rPr>
          <w:color w:val="auto"/>
        </w:rPr>
        <w:t xml:space="preserve"> </w:t>
      </w:r>
    </w:p>
    <w:p w:rsidR="00AD6DE9" w:rsidRPr="00634224" w:rsidRDefault="006A4677" w:rsidP="002058D4">
      <w:pPr>
        <w:pStyle w:val="Default"/>
        <w:ind w:left="1440" w:hanging="720"/>
        <w:rPr>
          <w:color w:val="auto"/>
        </w:rPr>
      </w:pPr>
      <w:r w:rsidRPr="00634224">
        <w:rPr>
          <w:color w:val="auto"/>
        </w:rPr>
        <w:t>2.2.4</w:t>
      </w:r>
      <w:r w:rsidR="0050469A" w:rsidRPr="00634224">
        <w:rPr>
          <w:color w:val="auto"/>
        </w:rPr>
        <w:tab/>
      </w:r>
      <w:r w:rsidR="00925E81" w:rsidRPr="00CA37E2">
        <w:rPr>
          <w:color w:val="auto"/>
          <w:u w:val="single"/>
        </w:rPr>
        <w:t xml:space="preserve">Academic </w:t>
      </w:r>
      <w:r w:rsidR="00582978" w:rsidRPr="00CA37E2">
        <w:rPr>
          <w:color w:val="auto"/>
          <w:u w:val="single"/>
        </w:rPr>
        <w:t>Dean</w:t>
      </w:r>
      <w:r w:rsidR="00526B02" w:rsidRPr="00CA37E2">
        <w:rPr>
          <w:color w:val="auto"/>
          <w:u w:val="single"/>
        </w:rPr>
        <w:t>s</w:t>
      </w:r>
      <w:r w:rsidR="00896093" w:rsidRPr="00CA37E2">
        <w:rPr>
          <w:color w:val="auto"/>
          <w:u w:val="single"/>
        </w:rPr>
        <w:t>/Directors</w:t>
      </w:r>
      <w:r w:rsidR="00994BDB" w:rsidRPr="00CA37E2">
        <w:rPr>
          <w:color w:val="auto"/>
        </w:rPr>
        <w:t xml:space="preserve"> - </w:t>
      </w:r>
      <w:r w:rsidR="003F3F87" w:rsidRPr="00CA37E2">
        <w:rPr>
          <w:color w:val="auto"/>
        </w:rPr>
        <w:t xml:space="preserve">Two </w:t>
      </w:r>
      <w:r w:rsidR="00925E81" w:rsidRPr="00CA37E2">
        <w:rPr>
          <w:color w:val="auto"/>
        </w:rPr>
        <w:t xml:space="preserve">representatives as determined by </w:t>
      </w:r>
      <w:r w:rsidR="0050469A" w:rsidRPr="00CA37E2">
        <w:rPr>
          <w:color w:val="auto"/>
        </w:rPr>
        <w:t xml:space="preserve">the </w:t>
      </w:r>
      <w:r w:rsidR="00876159" w:rsidRPr="00CA37E2">
        <w:rPr>
          <w:color w:val="auto"/>
        </w:rPr>
        <w:t>academic d</w:t>
      </w:r>
      <w:r w:rsidR="00DB6B1B" w:rsidRPr="00CA37E2">
        <w:rPr>
          <w:color w:val="auto"/>
        </w:rPr>
        <w:t>eans</w:t>
      </w:r>
      <w:r w:rsidR="00C25C0B" w:rsidRPr="00CA37E2">
        <w:rPr>
          <w:color w:val="auto"/>
        </w:rPr>
        <w:t>/directors</w:t>
      </w:r>
      <w:r w:rsidR="00DB6B1B" w:rsidRPr="00634224">
        <w:rPr>
          <w:color w:val="auto"/>
        </w:rPr>
        <w:t xml:space="preserve"> and </w:t>
      </w:r>
      <w:r w:rsidR="0050469A" w:rsidRPr="00634224">
        <w:rPr>
          <w:color w:val="auto"/>
        </w:rPr>
        <w:t>V</w:t>
      </w:r>
      <w:r w:rsidR="00DB6B1B" w:rsidRPr="00634224">
        <w:rPr>
          <w:color w:val="auto"/>
        </w:rPr>
        <w:t>ice Presiden</w:t>
      </w:r>
      <w:r w:rsidR="00976B53" w:rsidRPr="00634224">
        <w:rPr>
          <w:color w:val="auto"/>
        </w:rPr>
        <w:t xml:space="preserve">t for </w:t>
      </w:r>
      <w:r w:rsidR="00DB6B1B" w:rsidRPr="00634224">
        <w:rPr>
          <w:color w:val="auto"/>
        </w:rPr>
        <w:t>Academic Affairs.</w:t>
      </w:r>
    </w:p>
    <w:p w:rsidR="006C4DDE" w:rsidRPr="00634224" w:rsidRDefault="0050469A" w:rsidP="00925E81">
      <w:pPr>
        <w:pStyle w:val="Default"/>
        <w:jc w:val="both"/>
        <w:rPr>
          <w:color w:val="auto"/>
        </w:rPr>
      </w:pPr>
      <w:r w:rsidRPr="00634224">
        <w:rPr>
          <w:color w:val="auto"/>
        </w:rPr>
        <w:t>Section 2.3</w:t>
      </w:r>
      <w:r w:rsidRPr="00634224">
        <w:rPr>
          <w:color w:val="auto"/>
        </w:rPr>
        <w:tab/>
      </w:r>
      <w:r w:rsidR="003F3F87" w:rsidRPr="00634224">
        <w:rPr>
          <w:color w:val="auto"/>
          <w:u w:val="single"/>
        </w:rPr>
        <w:t>Non-voting</w:t>
      </w:r>
      <w:r w:rsidR="00694624" w:rsidRPr="00634224">
        <w:rPr>
          <w:color w:val="auto"/>
          <w:u w:val="single"/>
        </w:rPr>
        <w:t xml:space="preserve"> Members</w:t>
      </w:r>
      <w:r w:rsidR="003F3F87" w:rsidRPr="00634224">
        <w:rPr>
          <w:color w:val="auto"/>
        </w:rPr>
        <w:t xml:space="preserve">.  </w:t>
      </w:r>
      <w:r w:rsidR="00C77351" w:rsidRPr="00634224">
        <w:rPr>
          <w:color w:val="auto"/>
        </w:rPr>
        <w:t>The n</w:t>
      </w:r>
      <w:r w:rsidR="003F3F87" w:rsidRPr="00634224">
        <w:rPr>
          <w:color w:val="auto"/>
        </w:rPr>
        <w:t>on-voting ex officio members of the Council</w:t>
      </w:r>
      <w:r w:rsidR="00C77351" w:rsidRPr="00634224">
        <w:rPr>
          <w:color w:val="auto"/>
        </w:rPr>
        <w:t xml:space="preserve"> are</w:t>
      </w:r>
      <w:r w:rsidR="003F3F87" w:rsidRPr="00634224">
        <w:rPr>
          <w:color w:val="auto"/>
        </w:rPr>
        <w:t>:</w:t>
      </w:r>
    </w:p>
    <w:p w:rsidR="0050469A" w:rsidRPr="00634224" w:rsidRDefault="00526B02" w:rsidP="002058D4">
      <w:pPr>
        <w:pStyle w:val="Default"/>
        <w:rPr>
          <w:color w:val="auto"/>
        </w:rPr>
      </w:pPr>
      <w:r w:rsidRPr="00634224">
        <w:rPr>
          <w:color w:val="auto"/>
        </w:rPr>
        <w:tab/>
      </w:r>
      <w:r w:rsidR="0050469A" w:rsidRPr="00634224">
        <w:rPr>
          <w:color w:val="auto"/>
        </w:rPr>
        <w:t>2.3.1</w:t>
      </w:r>
      <w:r w:rsidR="0050469A" w:rsidRPr="00634224">
        <w:rPr>
          <w:color w:val="auto"/>
        </w:rPr>
        <w:tab/>
        <w:t>Vic</w:t>
      </w:r>
      <w:r w:rsidR="004D141F" w:rsidRPr="00634224">
        <w:rPr>
          <w:color w:val="auto"/>
        </w:rPr>
        <w:t>e President</w:t>
      </w:r>
      <w:r w:rsidR="00976B53" w:rsidRPr="00634224">
        <w:rPr>
          <w:color w:val="auto"/>
        </w:rPr>
        <w:t xml:space="preserve"> for </w:t>
      </w:r>
      <w:r w:rsidR="004D141F" w:rsidRPr="00634224">
        <w:rPr>
          <w:color w:val="auto"/>
        </w:rPr>
        <w:t>Academic Affairs</w:t>
      </w:r>
    </w:p>
    <w:p w:rsidR="005237D0" w:rsidRPr="00634224" w:rsidRDefault="0050469A" w:rsidP="002058D4">
      <w:pPr>
        <w:pStyle w:val="Default"/>
        <w:ind w:left="1440" w:hanging="720"/>
        <w:rPr>
          <w:color w:val="auto"/>
        </w:rPr>
      </w:pPr>
      <w:r w:rsidRPr="00634224">
        <w:rPr>
          <w:color w:val="auto"/>
        </w:rPr>
        <w:t>2.3.2</w:t>
      </w:r>
      <w:r w:rsidRPr="00634224">
        <w:rPr>
          <w:color w:val="auto"/>
        </w:rPr>
        <w:tab/>
      </w:r>
      <w:r w:rsidR="002E3902">
        <w:rPr>
          <w:color w:val="auto"/>
        </w:rPr>
        <w:t xml:space="preserve">Assistant to the Vice President for </w:t>
      </w:r>
      <w:r w:rsidR="00A11BFF" w:rsidRPr="00634224">
        <w:rPr>
          <w:color w:val="auto"/>
        </w:rPr>
        <w:t>Academic Affairs</w:t>
      </w:r>
      <w:r w:rsidR="005237D0" w:rsidRPr="00634224">
        <w:rPr>
          <w:color w:val="auto"/>
        </w:rPr>
        <w:t xml:space="preserve"> shall serve as Secretary </w:t>
      </w:r>
      <w:r w:rsidR="00116AF0" w:rsidRPr="00634224">
        <w:rPr>
          <w:color w:val="auto"/>
        </w:rPr>
        <w:t xml:space="preserve">for the Council. </w:t>
      </w:r>
    </w:p>
    <w:p w:rsidR="004D141F" w:rsidRPr="00634224" w:rsidRDefault="005237D0" w:rsidP="002058D4">
      <w:pPr>
        <w:pStyle w:val="Default"/>
        <w:ind w:firstLine="720"/>
        <w:rPr>
          <w:color w:val="auto"/>
        </w:rPr>
      </w:pPr>
      <w:r w:rsidRPr="00634224">
        <w:rPr>
          <w:color w:val="auto"/>
        </w:rPr>
        <w:t>2</w:t>
      </w:r>
      <w:r w:rsidR="00A11BFF" w:rsidRPr="00634224">
        <w:rPr>
          <w:color w:val="auto"/>
        </w:rPr>
        <w:t>.3.3</w:t>
      </w:r>
      <w:r w:rsidR="00A11BFF" w:rsidRPr="00634224">
        <w:rPr>
          <w:color w:val="auto"/>
        </w:rPr>
        <w:tab/>
        <w:t>E</w:t>
      </w:r>
      <w:r w:rsidR="0050469A" w:rsidRPr="00634224">
        <w:rPr>
          <w:color w:val="auto"/>
        </w:rPr>
        <w:t>x officio faculty represent</w:t>
      </w:r>
      <w:r w:rsidR="004D141F" w:rsidRPr="00634224">
        <w:rPr>
          <w:color w:val="auto"/>
        </w:rPr>
        <w:t>ative to the Board of Governors</w:t>
      </w:r>
    </w:p>
    <w:p w:rsidR="00A11BFF" w:rsidRPr="00634224" w:rsidRDefault="00A11BFF" w:rsidP="002058D4">
      <w:pPr>
        <w:pStyle w:val="Default"/>
        <w:rPr>
          <w:color w:val="auto"/>
        </w:rPr>
      </w:pPr>
      <w:r w:rsidRPr="00634224">
        <w:rPr>
          <w:color w:val="auto"/>
        </w:rPr>
        <w:tab/>
      </w:r>
      <w:r w:rsidR="00452332" w:rsidRPr="00634224">
        <w:rPr>
          <w:color w:val="auto"/>
        </w:rPr>
        <w:t>2.3.4</w:t>
      </w:r>
      <w:r w:rsidR="00452332" w:rsidRPr="00634224">
        <w:rPr>
          <w:color w:val="auto"/>
        </w:rPr>
        <w:tab/>
      </w:r>
      <w:r w:rsidR="00B52B1D" w:rsidRPr="00FC3C3A">
        <w:rPr>
          <w:color w:val="auto"/>
        </w:rPr>
        <w:t>Immediate</w:t>
      </w:r>
      <w:r w:rsidR="00B52B1D">
        <w:rPr>
          <w:color w:val="auto"/>
        </w:rPr>
        <w:t xml:space="preserve"> </w:t>
      </w:r>
      <w:r w:rsidR="00452332" w:rsidRPr="00634224">
        <w:rPr>
          <w:color w:val="auto"/>
        </w:rPr>
        <w:t>Past Chair of the Council</w:t>
      </w:r>
    </w:p>
    <w:p w:rsidR="00D92BAE" w:rsidRPr="00634224" w:rsidRDefault="00D92BAE" w:rsidP="002058D4">
      <w:pPr>
        <w:pStyle w:val="Default"/>
        <w:rPr>
          <w:color w:val="auto"/>
        </w:rPr>
      </w:pPr>
      <w:r w:rsidRPr="00634224">
        <w:rPr>
          <w:color w:val="auto"/>
        </w:rPr>
        <w:tab/>
        <w:t>2.3.5</w:t>
      </w:r>
      <w:r w:rsidRPr="00634224">
        <w:rPr>
          <w:color w:val="auto"/>
        </w:rPr>
        <w:tab/>
        <w:t>Vice President of Student Affairs</w:t>
      </w:r>
      <w:r w:rsidR="00CC0B49" w:rsidRPr="00634224">
        <w:rPr>
          <w:color w:val="auto"/>
        </w:rPr>
        <w:t xml:space="preserve"> (or designee)</w:t>
      </w:r>
    </w:p>
    <w:p w:rsidR="00E40913" w:rsidRDefault="00E40913" w:rsidP="00E40913">
      <w:pPr>
        <w:pStyle w:val="Default"/>
        <w:rPr>
          <w:color w:val="auto"/>
        </w:rPr>
      </w:pPr>
    </w:p>
    <w:p w:rsidR="002C27B9" w:rsidRPr="00634224" w:rsidRDefault="009E4B1B" w:rsidP="00E40913">
      <w:pPr>
        <w:pStyle w:val="Default"/>
        <w:jc w:val="center"/>
        <w:rPr>
          <w:color w:val="auto"/>
        </w:rPr>
      </w:pPr>
      <w:r w:rsidRPr="00634224">
        <w:rPr>
          <w:color w:val="auto"/>
        </w:rPr>
        <w:t>A</w:t>
      </w:r>
      <w:r w:rsidR="00E16B80" w:rsidRPr="00634224">
        <w:rPr>
          <w:color w:val="auto"/>
        </w:rPr>
        <w:t>RTICLE III</w:t>
      </w:r>
    </w:p>
    <w:p w:rsidR="00C278A8" w:rsidRPr="00634224" w:rsidRDefault="009E4B1B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Election</w:t>
      </w:r>
      <w:r w:rsidR="00BD1B48" w:rsidRPr="00634224">
        <w:rPr>
          <w:rFonts w:ascii="Times New Roman" w:hAnsi="Times New Roman"/>
          <w:sz w:val="24"/>
          <w:szCs w:val="24"/>
        </w:rPr>
        <w:t>, Term</w:t>
      </w:r>
      <w:r w:rsidR="0059685E" w:rsidRPr="00634224">
        <w:rPr>
          <w:rFonts w:ascii="Times New Roman" w:hAnsi="Times New Roman"/>
          <w:sz w:val="24"/>
          <w:szCs w:val="24"/>
        </w:rPr>
        <w:t>, Vacancies</w:t>
      </w:r>
    </w:p>
    <w:p w:rsidR="00582978" w:rsidRPr="00634224" w:rsidRDefault="00582978" w:rsidP="00925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159" w:rsidRPr="00634224" w:rsidRDefault="00582978" w:rsidP="008B2807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3.1</w:t>
      </w:r>
      <w:r w:rsidR="003957FB" w:rsidRPr="00634224">
        <w:rPr>
          <w:rFonts w:ascii="Times New Roman" w:hAnsi="Times New Roman"/>
          <w:sz w:val="24"/>
          <w:szCs w:val="24"/>
        </w:rPr>
        <w:tab/>
      </w:r>
      <w:r w:rsidR="00CC082B" w:rsidRPr="00634224">
        <w:rPr>
          <w:rFonts w:ascii="Times New Roman" w:hAnsi="Times New Roman"/>
          <w:sz w:val="24"/>
          <w:szCs w:val="24"/>
          <w:u w:val="single"/>
        </w:rPr>
        <w:t>Elections</w:t>
      </w:r>
      <w:r w:rsidR="000D7343" w:rsidRPr="00634224">
        <w:rPr>
          <w:rFonts w:ascii="Times New Roman" w:hAnsi="Times New Roman"/>
          <w:sz w:val="24"/>
          <w:szCs w:val="24"/>
        </w:rPr>
        <w:t>.</w:t>
      </w:r>
      <w:r w:rsidR="008F799E" w:rsidRPr="00634224">
        <w:rPr>
          <w:rFonts w:ascii="Times New Roman" w:hAnsi="Times New Roman"/>
          <w:sz w:val="24"/>
          <w:szCs w:val="24"/>
        </w:rPr>
        <w:t xml:space="preserve">  </w:t>
      </w:r>
      <w:r w:rsidR="000D7343" w:rsidRPr="00634224">
        <w:rPr>
          <w:rFonts w:ascii="Times New Roman" w:hAnsi="Times New Roman"/>
          <w:sz w:val="24"/>
          <w:szCs w:val="24"/>
        </w:rPr>
        <w:t xml:space="preserve">Elections will be conducted </w:t>
      </w:r>
      <w:bookmarkStart w:id="0" w:name="_GoBack"/>
      <w:bookmarkEnd w:id="0"/>
      <w:r w:rsidR="00C25C0B" w:rsidRPr="005813AC">
        <w:rPr>
          <w:rFonts w:ascii="Times New Roman" w:hAnsi="Times New Roman"/>
          <w:sz w:val="24"/>
          <w:szCs w:val="24"/>
        </w:rPr>
        <w:t>every spring</w:t>
      </w:r>
      <w:r w:rsidR="00C25C0B">
        <w:rPr>
          <w:rFonts w:ascii="Times New Roman" w:hAnsi="Times New Roman"/>
          <w:sz w:val="24"/>
          <w:szCs w:val="24"/>
        </w:rPr>
        <w:t xml:space="preserve"> </w:t>
      </w:r>
      <w:r w:rsidR="000D7343" w:rsidRPr="00634224">
        <w:rPr>
          <w:rFonts w:ascii="Times New Roman" w:hAnsi="Times New Roman"/>
          <w:sz w:val="24"/>
          <w:szCs w:val="24"/>
        </w:rPr>
        <w:t xml:space="preserve">consistent with the purposes of the Council and </w:t>
      </w:r>
      <w:r w:rsidR="000B2B45" w:rsidRPr="00634224">
        <w:rPr>
          <w:rFonts w:ascii="Times New Roman" w:hAnsi="Times New Roman"/>
          <w:sz w:val="24"/>
          <w:szCs w:val="24"/>
        </w:rPr>
        <w:t xml:space="preserve">according to </w:t>
      </w:r>
      <w:r w:rsidR="000B2B45" w:rsidRPr="00634224">
        <w:rPr>
          <w:rFonts w:ascii="Times New Roman" w:hAnsi="Times New Roman"/>
          <w:sz w:val="24"/>
          <w:szCs w:val="24"/>
          <w:lang w:val="en"/>
        </w:rPr>
        <w:t xml:space="preserve">established </w:t>
      </w:r>
      <w:r w:rsidR="00094137" w:rsidRPr="00634224">
        <w:rPr>
          <w:rFonts w:ascii="Times New Roman" w:hAnsi="Times New Roman"/>
          <w:sz w:val="24"/>
          <w:szCs w:val="24"/>
          <w:lang w:val="en"/>
        </w:rPr>
        <w:t>academic dean area</w:t>
      </w:r>
      <w:r w:rsidR="00CC082B" w:rsidRPr="00634224">
        <w:rPr>
          <w:rFonts w:ascii="Times New Roman" w:hAnsi="Times New Roman"/>
          <w:sz w:val="24"/>
          <w:szCs w:val="24"/>
          <w:lang w:val="en"/>
        </w:rPr>
        <w:t xml:space="preserve"> </w:t>
      </w:r>
      <w:r w:rsidR="000B2B45" w:rsidRPr="00634224">
        <w:rPr>
          <w:rFonts w:ascii="Times New Roman" w:hAnsi="Times New Roman"/>
          <w:sz w:val="24"/>
          <w:szCs w:val="24"/>
          <w:lang w:val="en"/>
        </w:rPr>
        <w:t xml:space="preserve">practices.  </w:t>
      </w:r>
      <w:r w:rsidR="000B2B45" w:rsidRPr="00634224">
        <w:rPr>
          <w:rFonts w:ascii="Times New Roman" w:hAnsi="Times New Roman"/>
          <w:sz w:val="24"/>
          <w:szCs w:val="24"/>
        </w:rPr>
        <w:t xml:space="preserve"> </w:t>
      </w:r>
    </w:p>
    <w:p w:rsidR="00C25C0B" w:rsidRDefault="0059685E" w:rsidP="005813AC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3.1.1</w:t>
      </w:r>
      <w:r w:rsidRPr="00634224">
        <w:rPr>
          <w:rFonts w:ascii="Times New Roman" w:hAnsi="Times New Roman"/>
          <w:sz w:val="24"/>
          <w:szCs w:val="24"/>
        </w:rPr>
        <w:tab/>
      </w:r>
      <w:r w:rsidR="003F3F87" w:rsidRPr="005813AC">
        <w:rPr>
          <w:rFonts w:ascii="Times New Roman" w:hAnsi="Times New Roman"/>
          <w:sz w:val="24"/>
          <w:szCs w:val="24"/>
          <w:u w:val="single"/>
        </w:rPr>
        <w:t>Full-time Faculty</w:t>
      </w:r>
      <w:r w:rsidR="003F3F87" w:rsidRPr="005813AC">
        <w:rPr>
          <w:rFonts w:ascii="Times New Roman" w:hAnsi="Times New Roman"/>
          <w:sz w:val="24"/>
          <w:szCs w:val="24"/>
        </w:rPr>
        <w:t xml:space="preserve">. </w:t>
      </w:r>
      <w:r w:rsidR="00C25C0B" w:rsidRPr="005813AC">
        <w:rPr>
          <w:rFonts w:ascii="Times New Roman" w:hAnsi="Times New Roman"/>
          <w:sz w:val="24"/>
          <w:szCs w:val="24"/>
        </w:rPr>
        <w:t>Each dean area will name its full-time faculty representative no later than Academic Affairs week of the new academic year.</w:t>
      </w:r>
      <w:r w:rsidR="00C25C0B">
        <w:rPr>
          <w:rFonts w:ascii="Times New Roman" w:hAnsi="Times New Roman"/>
          <w:sz w:val="24"/>
          <w:szCs w:val="24"/>
        </w:rPr>
        <w:t xml:space="preserve"> </w:t>
      </w:r>
    </w:p>
    <w:p w:rsidR="00C25C0B" w:rsidRPr="00634224" w:rsidRDefault="00C25C0B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BF6509" w:rsidRPr="00634224" w:rsidRDefault="003F3F87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3.1.2</w:t>
      </w:r>
      <w:r w:rsidRPr="00634224">
        <w:rPr>
          <w:rFonts w:ascii="Times New Roman" w:hAnsi="Times New Roman"/>
          <w:sz w:val="24"/>
          <w:szCs w:val="24"/>
        </w:rPr>
        <w:tab/>
      </w:r>
      <w:r w:rsidR="00174924" w:rsidRPr="00634224">
        <w:rPr>
          <w:rFonts w:ascii="Times New Roman" w:hAnsi="Times New Roman"/>
          <w:sz w:val="24"/>
          <w:szCs w:val="24"/>
          <w:u w:val="single"/>
        </w:rPr>
        <w:t>Adjunct</w:t>
      </w:r>
      <w:r w:rsidRPr="00634224">
        <w:rPr>
          <w:rFonts w:ascii="Times New Roman" w:hAnsi="Times New Roman"/>
          <w:sz w:val="24"/>
          <w:szCs w:val="24"/>
          <w:u w:val="single"/>
        </w:rPr>
        <w:t xml:space="preserve"> Faculty</w:t>
      </w:r>
      <w:r w:rsidRPr="00634224">
        <w:rPr>
          <w:rFonts w:ascii="Times New Roman" w:hAnsi="Times New Roman"/>
          <w:sz w:val="24"/>
          <w:szCs w:val="24"/>
        </w:rPr>
        <w:t xml:space="preserve">.  The </w:t>
      </w:r>
      <w:r w:rsidR="00DB020F" w:rsidRPr="00634224">
        <w:rPr>
          <w:rFonts w:ascii="Times New Roman" w:hAnsi="Times New Roman"/>
          <w:sz w:val="24"/>
          <w:szCs w:val="24"/>
        </w:rPr>
        <w:t>transfer and career discipline</w:t>
      </w:r>
      <w:r w:rsidRPr="00634224">
        <w:rPr>
          <w:rFonts w:ascii="Times New Roman" w:hAnsi="Times New Roman"/>
          <w:sz w:val="24"/>
          <w:szCs w:val="24"/>
        </w:rPr>
        <w:t>s</w:t>
      </w:r>
      <w:r w:rsidR="00DB6B1B" w:rsidRPr="00634224">
        <w:rPr>
          <w:rFonts w:ascii="Times New Roman" w:hAnsi="Times New Roman"/>
          <w:sz w:val="24"/>
          <w:szCs w:val="24"/>
        </w:rPr>
        <w:t xml:space="preserve"> </w:t>
      </w:r>
      <w:r w:rsidR="00DB020F" w:rsidRPr="00634224">
        <w:rPr>
          <w:rFonts w:ascii="Times New Roman" w:hAnsi="Times New Roman"/>
          <w:sz w:val="24"/>
          <w:szCs w:val="24"/>
        </w:rPr>
        <w:t xml:space="preserve">will regularly elect one </w:t>
      </w:r>
      <w:r w:rsidR="002D1BF6" w:rsidRPr="00634224">
        <w:rPr>
          <w:rFonts w:ascii="Times New Roman" w:hAnsi="Times New Roman"/>
          <w:sz w:val="24"/>
          <w:szCs w:val="24"/>
        </w:rPr>
        <w:t>“active”</w:t>
      </w:r>
      <w:r w:rsidRPr="00634224">
        <w:rPr>
          <w:rFonts w:ascii="Times New Roman" w:hAnsi="Times New Roman"/>
          <w:sz w:val="24"/>
          <w:szCs w:val="24"/>
        </w:rPr>
        <w:t xml:space="preserve"> </w:t>
      </w:r>
      <w:r w:rsidR="00DB020F" w:rsidRPr="00634224">
        <w:rPr>
          <w:rFonts w:ascii="Times New Roman" w:hAnsi="Times New Roman"/>
          <w:sz w:val="24"/>
          <w:szCs w:val="24"/>
        </w:rPr>
        <w:t>representative</w:t>
      </w:r>
      <w:r w:rsidR="00157906" w:rsidRPr="00634224">
        <w:rPr>
          <w:rFonts w:ascii="Times New Roman" w:hAnsi="Times New Roman"/>
          <w:sz w:val="24"/>
          <w:szCs w:val="24"/>
        </w:rPr>
        <w:t xml:space="preserve"> in February.  </w:t>
      </w:r>
      <w:r w:rsidR="002D1BF6" w:rsidRPr="00634224">
        <w:rPr>
          <w:rFonts w:ascii="Times New Roman" w:hAnsi="Times New Roman"/>
          <w:sz w:val="24"/>
          <w:szCs w:val="24"/>
        </w:rPr>
        <w:t xml:space="preserve">“Active” status is determined by Human Resources. </w:t>
      </w:r>
    </w:p>
    <w:p w:rsidR="005503E0" w:rsidRPr="00634224" w:rsidRDefault="00BF6509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3.1.3</w:t>
      </w:r>
      <w:r w:rsidRPr="00634224">
        <w:rPr>
          <w:rFonts w:ascii="Times New Roman" w:hAnsi="Times New Roman"/>
          <w:sz w:val="24"/>
          <w:szCs w:val="24"/>
        </w:rPr>
        <w:tab/>
      </w:r>
      <w:r w:rsidR="003F3F87" w:rsidRPr="00CA37E2">
        <w:rPr>
          <w:rFonts w:ascii="Times New Roman" w:hAnsi="Times New Roman"/>
          <w:sz w:val="24"/>
          <w:szCs w:val="24"/>
          <w:u w:val="single"/>
        </w:rPr>
        <w:t>Academic Deans</w:t>
      </w:r>
      <w:r w:rsidR="00CA37E2" w:rsidRPr="00CA37E2">
        <w:rPr>
          <w:rFonts w:ascii="Times New Roman" w:hAnsi="Times New Roman"/>
          <w:sz w:val="24"/>
          <w:szCs w:val="24"/>
          <w:u w:val="single"/>
        </w:rPr>
        <w:t>/Directors</w:t>
      </w:r>
      <w:r w:rsidR="003F3F87" w:rsidRPr="00CA37E2">
        <w:rPr>
          <w:rFonts w:ascii="Times New Roman" w:hAnsi="Times New Roman"/>
          <w:sz w:val="24"/>
          <w:szCs w:val="24"/>
        </w:rPr>
        <w:t xml:space="preserve">.  </w:t>
      </w:r>
      <w:r w:rsidRPr="00CA37E2">
        <w:rPr>
          <w:rFonts w:ascii="Times New Roman" w:hAnsi="Times New Roman"/>
          <w:sz w:val="24"/>
          <w:szCs w:val="24"/>
        </w:rPr>
        <w:t>The Academic Deans</w:t>
      </w:r>
      <w:r w:rsidR="00CA37E2" w:rsidRPr="00CA37E2">
        <w:rPr>
          <w:rFonts w:ascii="Times New Roman" w:hAnsi="Times New Roman"/>
          <w:sz w:val="24"/>
          <w:szCs w:val="24"/>
        </w:rPr>
        <w:t>/Directors</w:t>
      </w:r>
      <w:r w:rsidRPr="00634224">
        <w:rPr>
          <w:rFonts w:ascii="Times New Roman" w:hAnsi="Times New Roman"/>
          <w:sz w:val="24"/>
          <w:szCs w:val="24"/>
        </w:rPr>
        <w:t xml:space="preserve"> and Vice President </w:t>
      </w:r>
      <w:r w:rsidR="00976B53" w:rsidRPr="00634224">
        <w:rPr>
          <w:rFonts w:ascii="Times New Roman" w:hAnsi="Times New Roman"/>
          <w:sz w:val="24"/>
          <w:szCs w:val="24"/>
        </w:rPr>
        <w:t xml:space="preserve">for </w:t>
      </w:r>
      <w:r w:rsidRPr="00634224">
        <w:rPr>
          <w:rFonts w:ascii="Times New Roman" w:hAnsi="Times New Roman"/>
          <w:sz w:val="24"/>
          <w:szCs w:val="24"/>
        </w:rPr>
        <w:t>Academic Affairs will determine the representative</w:t>
      </w:r>
      <w:r w:rsidR="000B2B45" w:rsidRPr="00634224">
        <w:rPr>
          <w:rFonts w:ascii="Times New Roman" w:hAnsi="Times New Roman"/>
          <w:sz w:val="24"/>
          <w:szCs w:val="24"/>
        </w:rPr>
        <w:t>s</w:t>
      </w:r>
      <w:r w:rsidRPr="00634224">
        <w:rPr>
          <w:rFonts w:ascii="Times New Roman" w:hAnsi="Times New Roman"/>
          <w:sz w:val="24"/>
          <w:szCs w:val="24"/>
        </w:rPr>
        <w:t xml:space="preserve"> to the Council.</w:t>
      </w:r>
    </w:p>
    <w:p w:rsidR="00BF6509" w:rsidRPr="00634224" w:rsidRDefault="005237D0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3.1.4</w:t>
      </w:r>
      <w:r w:rsidRPr="00634224">
        <w:rPr>
          <w:rFonts w:ascii="Times New Roman" w:hAnsi="Times New Roman"/>
          <w:sz w:val="24"/>
          <w:szCs w:val="24"/>
        </w:rPr>
        <w:tab/>
      </w:r>
      <w:r w:rsidR="005503E0" w:rsidRPr="00634224">
        <w:rPr>
          <w:rFonts w:ascii="Times New Roman" w:hAnsi="Times New Roman"/>
          <w:sz w:val="24"/>
          <w:szCs w:val="24"/>
          <w:u w:val="single"/>
        </w:rPr>
        <w:t>Council Chair.</w:t>
      </w:r>
      <w:r w:rsidR="00BF6509" w:rsidRPr="00634224">
        <w:rPr>
          <w:rFonts w:ascii="Times New Roman" w:hAnsi="Times New Roman"/>
          <w:sz w:val="24"/>
          <w:szCs w:val="24"/>
        </w:rPr>
        <w:t xml:space="preserve"> </w:t>
      </w:r>
      <w:r w:rsidR="005503E0" w:rsidRPr="00634224">
        <w:rPr>
          <w:rFonts w:ascii="Times New Roman" w:hAnsi="Times New Roman"/>
          <w:sz w:val="24"/>
          <w:szCs w:val="24"/>
        </w:rPr>
        <w:t xml:space="preserve">Nominations for Council Chair will be taken during the May Council meeting. A vote will be taken during the August Council meeting.  Faculty members entering the second year of their term are eligible to be nominated for Council Chair. </w:t>
      </w:r>
      <w:r w:rsidR="00E32542" w:rsidRPr="00634224">
        <w:rPr>
          <w:rFonts w:ascii="Times New Roman" w:hAnsi="Times New Roman"/>
          <w:sz w:val="24"/>
          <w:szCs w:val="24"/>
        </w:rPr>
        <w:t xml:space="preserve">The Council Chair will be appointed based on the majority vote. </w:t>
      </w:r>
    </w:p>
    <w:p w:rsidR="00416D5B" w:rsidRPr="00634224" w:rsidRDefault="00416D5B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807" w:rsidRDefault="00582978" w:rsidP="002871BB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  <w:u w:val="single"/>
        </w:rPr>
      </w:pPr>
      <w:r w:rsidRPr="00634224">
        <w:rPr>
          <w:rFonts w:ascii="Times New Roman" w:hAnsi="Times New Roman"/>
          <w:sz w:val="24"/>
          <w:szCs w:val="24"/>
        </w:rPr>
        <w:t>Section 3.</w:t>
      </w:r>
      <w:r w:rsidR="007C21CC" w:rsidRPr="00634224">
        <w:rPr>
          <w:rFonts w:ascii="Times New Roman" w:hAnsi="Times New Roman"/>
          <w:sz w:val="24"/>
          <w:szCs w:val="24"/>
        </w:rPr>
        <w:t>2</w:t>
      </w:r>
      <w:r w:rsidR="00585E8E" w:rsidRPr="00634224">
        <w:rPr>
          <w:rFonts w:ascii="Times New Roman" w:hAnsi="Times New Roman"/>
          <w:sz w:val="24"/>
          <w:szCs w:val="24"/>
        </w:rPr>
        <w:tab/>
      </w:r>
      <w:r w:rsidR="008B2807">
        <w:rPr>
          <w:rFonts w:ascii="Times New Roman" w:hAnsi="Times New Roman"/>
          <w:sz w:val="24"/>
          <w:szCs w:val="24"/>
          <w:u w:val="single"/>
        </w:rPr>
        <w:t>Terms</w:t>
      </w:r>
    </w:p>
    <w:p w:rsidR="007C21CC" w:rsidRPr="00634224" w:rsidRDefault="008B2807" w:rsidP="008B2807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8B2807">
        <w:rPr>
          <w:rFonts w:ascii="Times New Roman" w:hAnsi="Times New Roman"/>
          <w:sz w:val="24"/>
          <w:szCs w:val="24"/>
        </w:rPr>
        <w:t>3.2.1</w:t>
      </w:r>
      <w:r w:rsidRPr="008B2807">
        <w:rPr>
          <w:rFonts w:ascii="Times New Roman" w:hAnsi="Times New Roman"/>
          <w:sz w:val="24"/>
          <w:szCs w:val="24"/>
        </w:rPr>
        <w:tab/>
      </w:r>
      <w:r w:rsidR="00D12F4D" w:rsidRPr="00634224">
        <w:rPr>
          <w:rFonts w:ascii="Times New Roman" w:hAnsi="Times New Roman"/>
          <w:sz w:val="24"/>
          <w:szCs w:val="24"/>
          <w:u w:val="single"/>
        </w:rPr>
        <w:t>Number of Terms</w:t>
      </w:r>
      <w:r w:rsidR="00D12F4D" w:rsidRPr="00634224">
        <w:rPr>
          <w:rFonts w:ascii="Times New Roman" w:hAnsi="Times New Roman"/>
          <w:sz w:val="24"/>
          <w:szCs w:val="24"/>
        </w:rPr>
        <w:t xml:space="preserve">.  </w:t>
      </w:r>
      <w:r w:rsidR="003F3F87" w:rsidRPr="00634224">
        <w:rPr>
          <w:rFonts w:ascii="Times New Roman" w:hAnsi="Times New Roman"/>
          <w:sz w:val="24"/>
          <w:szCs w:val="24"/>
        </w:rPr>
        <w:t>Voting</w:t>
      </w:r>
      <w:r w:rsidR="00D12F4D" w:rsidRPr="00634224">
        <w:rPr>
          <w:rFonts w:ascii="Times New Roman" w:hAnsi="Times New Roman"/>
          <w:sz w:val="24"/>
          <w:szCs w:val="24"/>
        </w:rPr>
        <w:t xml:space="preserve"> members will serve a </w:t>
      </w:r>
      <w:r w:rsidR="003F3F87" w:rsidRPr="00634224">
        <w:rPr>
          <w:rFonts w:ascii="Times New Roman" w:hAnsi="Times New Roman"/>
          <w:sz w:val="24"/>
          <w:szCs w:val="24"/>
        </w:rPr>
        <w:t xml:space="preserve">two-year term.  The term </w:t>
      </w:r>
      <w:r w:rsidR="00526B02" w:rsidRPr="00634224">
        <w:rPr>
          <w:rFonts w:ascii="Times New Roman" w:hAnsi="Times New Roman"/>
          <w:sz w:val="24"/>
          <w:szCs w:val="24"/>
        </w:rPr>
        <w:t>c</w:t>
      </w:r>
      <w:r w:rsidR="00585E8E" w:rsidRPr="00634224">
        <w:rPr>
          <w:rFonts w:ascii="Times New Roman" w:hAnsi="Times New Roman"/>
          <w:sz w:val="24"/>
          <w:szCs w:val="24"/>
        </w:rPr>
        <w:t>ommence</w:t>
      </w:r>
      <w:r w:rsidR="003F3F87" w:rsidRPr="00634224">
        <w:rPr>
          <w:rFonts w:ascii="Times New Roman" w:hAnsi="Times New Roman"/>
          <w:sz w:val="24"/>
          <w:szCs w:val="24"/>
        </w:rPr>
        <w:t>s</w:t>
      </w:r>
      <w:r w:rsidR="00585E8E" w:rsidRPr="00634224">
        <w:rPr>
          <w:rFonts w:ascii="Times New Roman" w:hAnsi="Times New Roman"/>
          <w:sz w:val="24"/>
          <w:szCs w:val="24"/>
        </w:rPr>
        <w:t xml:space="preserve"> </w:t>
      </w:r>
      <w:r w:rsidR="00BF6509" w:rsidRPr="00634224">
        <w:rPr>
          <w:rFonts w:ascii="Times New Roman" w:hAnsi="Times New Roman"/>
          <w:sz w:val="24"/>
          <w:szCs w:val="24"/>
        </w:rPr>
        <w:t xml:space="preserve">the first Council meeting </w:t>
      </w:r>
      <w:r w:rsidR="00585E8E" w:rsidRPr="00634224">
        <w:rPr>
          <w:rFonts w:ascii="Times New Roman" w:hAnsi="Times New Roman"/>
          <w:sz w:val="24"/>
          <w:szCs w:val="24"/>
        </w:rPr>
        <w:t xml:space="preserve">of </w:t>
      </w:r>
      <w:r w:rsidR="000B2B45" w:rsidRPr="00634224">
        <w:rPr>
          <w:rFonts w:ascii="Times New Roman" w:hAnsi="Times New Roman"/>
          <w:sz w:val="24"/>
          <w:szCs w:val="24"/>
        </w:rPr>
        <w:t xml:space="preserve">the </w:t>
      </w:r>
      <w:r w:rsidR="00BF6509" w:rsidRPr="00634224">
        <w:rPr>
          <w:rFonts w:ascii="Times New Roman" w:hAnsi="Times New Roman"/>
          <w:sz w:val="24"/>
          <w:szCs w:val="24"/>
        </w:rPr>
        <w:t>academic year</w:t>
      </w:r>
      <w:r w:rsidR="003F3F87" w:rsidRPr="00634224">
        <w:rPr>
          <w:rFonts w:ascii="Times New Roman" w:hAnsi="Times New Roman"/>
          <w:sz w:val="24"/>
          <w:szCs w:val="24"/>
        </w:rPr>
        <w:t xml:space="preserve"> and ends the </w:t>
      </w:r>
      <w:r w:rsidR="000B2B45" w:rsidRPr="00634224">
        <w:rPr>
          <w:rFonts w:ascii="Times New Roman" w:hAnsi="Times New Roman"/>
          <w:sz w:val="24"/>
          <w:szCs w:val="24"/>
        </w:rPr>
        <w:t xml:space="preserve">last Council meeting of the </w:t>
      </w:r>
      <w:r w:rsidR="00D12F4D" w:rsidRPr="00634224">
        <w:rPr>
          <w:rFonts w:ascii="Times New Roman" w:hAnsi="Times New Roman"/>
          <w:sz w:val="24"/>
          <w:szCs w:val="24"/>
        </w:rPr>
        <w:t xml:space="preserve">next </w:t>
      </w:r>
      <w:r w:rsidR="000B2B45" w:rsidRPr="00634224">
        <w:rPr>
          <w:rFonts w:ascii="Times New Roman" w:hAnsi="Times New Roman"/>
          <w:sz w:val="24"/>
          <w:szCs w:val="24"/>
        </w:rPr>
        <w:t>academic year</w:t>
      </w:r>
      <w:r w:rsidR="003F3F87" w:rsidRPr="00634224">
        <w:rPr>
          <w:rFonts w:ascii="Times New Roman" w:hAnsi="Times New Roman"/>
          <w:sz w:val="24"/>
          <w:szCs w:val="24"/>
        </w:rPr>
        <w:t xml:space="preserve">. </w:t>
      </w:r>
      <w:r w:rsidR="000B2B45" w:rsidRPr="00634224">
        <w:rPr>
          <w:rFonts w:ascii="Times New Roman" w:hAnsi="Times New Roman"/>
          <w:sz w:val="24"/>
          <w:szCs w:val="24"/>
        </w:rPr>
        <w:t xml:space="preserve"> </w:t>
      </w:r>
    </w:p>
    <w:p w:rsidR="00585E8E" w:rsidRPr="00634224" w:rsidRDefault="00BF6509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</w:t>
      </w:r>
      <w:r w:rsidR="007C21CC" w:rsidRPr="00634224">
        <w:rPr>
          <w:rFonts w:ascii="Times New Roman" w:hAnsi="Times New Roman"/>
          <w:sz w:val="24"/>
          <w:szCs w:val="24"/>
        </w:rPr>
        <w:t>2</w:t>
      </w:r>
      <w:r w:rsidR="008B2807">
        <w:rPr>
          <w:rFonts w:ascii="Times New Roman" w:hAnsi="Times New Roman"/>
          <w:sz w:val="24"/>
          <w:szCs w:val="24"/>
        </w:rPr>
        <w:t>.2</w:t>
      </w:r>
      <w:r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  <w:u w:val="single"/>
        </w:rPr>
        <w:t xml:space="preserve">Full-time </w:t>
      </w:r>
      <w:r w:rsidR="00E40913">
        <w:rPr>
          <w:rFonts w:ascii="Times New Roman" w:hAnsi="Times New Roman"/>
          <w:sz w:val="24"/>
          <w:szCs w:val="24"/>
          <w:u w:val="single"/>
        </w:rPr>
        <w:t>F</w:t>
      </w:r>
      <w:r w:rsidRPr="00634224">
        <w:rPr>
          <w:rFonts w:ascii="Times New Roman" w:hAnsi="Times New Roman"/>
          <w:sz w:val="24"/>
          <w:szCs w:val="24"/>
          <w:u w:val="single"/>
        </w:rPr>
        <w:t>aculty</w:t>
      </w:r>
      <w:r w:rsidR="003F3F87" w:rsidRPr="00634224">
        <w:rPr>
          <w:rFonts w:ascii="Times New Roman" w:hAnsi="Times New Roman"/>
          <w:sz w:val="24"/>
          <w:szCs w:val="24"/>
        </w:rPr>
        <w:t>.  T</w:t>
      </w:r>
      <w:r w:rsidRPr="00634224">
        <w:rPr>
          <w:rFonts w:ascii="Times New Roman" w:hAnsi="Times New Roman"/>
          <w:sz w:val="24"/>
          <w:szCs w:val="24"/>
        </w:rPr>
        <w:t>erms will be staggered</w:t>
      </w:r>
      <w:r w:rsidR="00585E8E" w:rsidRPr="00634224">
        <w:rPr>
          <w:rFonts w:ascii="Times New Roman" w:hAnsi="Times New Roman"/>
          <w:sz w:val="24"/>
          <w:szCs w:val="24"/>
        </w:rPr>
        <w:t xml:space="preserve"> to ensure one-half the full-time faculty membership is elected each year.</w:t>
      </w:r>
      <w:r w:rsidR="003F3F87" w:rsidRPr="00634224">
        <w:rPr>
          <w:rFonts w:ascii="Times New Roman" w:hAnsi="Times New Roman"/>
          <w:sz w:val="24"/>
          <w:szCs w:val="24"/>
        </w:rPr>
        <w:t xml:space="preserve">  There is no limit to the number of terms a full-time faculty representative may serve.</w:t>
      </w:r>
    </w:p>
    <w:p w:rsidR="00585E8E" w:rsidRPr="00634224" w:rsidRDefault="00585E8E" w:rsidP="00BC1826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</w:t>
      </w:r>
      <w:r w:rsidR="007C21CC" w:rsidRPr="00634224">
        <w:rPr>
          <w:rFonts w:ascii="Times New Roman" w:hAnsi="Times New Roman"/>
          <w:sz w:val="24"/>
          <w:szCs w:val="24"/>
        </w:rPr>
        <w:t>2</w:t>
      </w:r>
      <w:r w:rsidR="008B2807">
        <w:rPr>
          <w:rFonts w:ascii="Times New Roman" w:hAnsi="Times New Roman"/>
          <w:sz w:val="24"/>
          <w:szCs w:val="24"/>
        </w:rPr>
        <w:t>.3</w:t>
      </w:r>
      <w:r w:rsidRPr="00634224">
        <w:rPr>
          <w:rFonts w:ascii="Times New Roman" w:hAnsi="Times New Roman"/>
          <w:sz w:val="24"/>
          <w:szCs w:val="24"/>
        </w:rPr>
        <w:tab/>
      </w:r>
      <w:r w:rsidR="00E40913">
        <w:rPr>
          <w:rFonts w:ascii="Times New Roman" w:hAnsi="Times New Roman"/>
          <w:sz w:val="24"/>
          <w:szCs w:val="24"/>
          <w:u w:val="single"/>
        </w:rPr>
        <w:t>Adjunct F</w:t>
      </w:r>
      <w:r w:rsidRPr="00634224">
        <w:rPr>
          <w:rFonts w:ascii="Times New Roman" w:hAnsi="Times New Roman"/>
          <w:sz w:val="24"/>
          <w:szCs w:val="24"/>
          <w:u w:val="single"/>
        </w:rPr>
        <w:t>aculty</w:t>
      </w:r>
      <w:r w:rsidR="005237D0" w:rsidRPr="00634224">
        <w:rPr>
          <w:rFonts w:ascii="Times New Roman" w:hAnsi="Times New Roman"/>
          <w:sz w:val="24"/>
          <w:szCs w:val="24"/>
        </w:rPr>
        <w:t xml:space="preserve">. </w:t>
      </w:r>
      <w:r w:rsidR="003F3F87" w:rsidRPr="00634224">
        <w:rPr>
          <w:rFonts w:ascii="Times New Roman" w:hAnsi="Times New Roman"/>
          <w:sz w:val="24"/>
          <w:szCs w:val="24"/>
        </w:rPr>
        <w:t xml:space="preserve"> </w:t>
      </w:r>
      <w:r w:rsidR="00174924" w:rsidRPr="00634224">
        <w:rPr>
          <w:rFonts w:ascii="Times New Roman" w:hAnsi="Times New Roman"/>
          <w:sz w:val="24"/>
          <w:szCs w:val="24"/>
        </w:rPr>
        <w:t xml:space="preserve">Adjunct </w:t>
      </w:r>
      <w:r w:rsidR="003F3F87" w:rsidRPr="00634224">
        <w:rPr>
          <w:rFonts w:ascii="Times New Roman" w:hAnsi="Times New Roman"/>
          <w:sz w:val="24"/>
          <w:szCs w:val="24"/>
        </w:rPr>
        <w:t xml:space="preserve">faculty will serve a two-year term. </w:t>
      </w:r>
      <w:r w:rsidR="00BC1826" w:rsidRPr="0003040D">
        <w:rPr>
          <w:rFonts w:ascii="Times New Roman" w:hAnsi="Times New Roman"/>
          <w:sz w:val="24"/>
          <w:szCs w:val="24"/>
        </w:rPr>
        <w:t>There is no limit to the number of terms a</w:t>
      </w:r>
      <w:r w:rsidR="0003040D" w:rsidRPr="0003040D">
        <w:rPr>
          <w:rFonts w:ascii="Times New Roman" w:hAnsi="Times New Roman"/>
          <w:sz w:val="24"/>
          <w:szCs w:val="24"/>
        </w:rPr>
        <w:t>n</w:t>
      </w:r>
      <w:r w:rsidR="00BC1826" w:rsidRPr="0003040D">
        <w:rPr>
          <w:rFonts w:ascii="Times New Roman" w:hAnsi="Times New Roman"/>
          <w:sz w:val="24"/>
          <w:szCs w:val="24"/>
        </w:rPr>
        <w:t xml:space="preserve"> </w:t>
      </w:r>
      <w:r w:rsidR="0003040D" w:rsidRPr="0003040D">
        <w:rPr>
          <w:rFonts w:ascii="Times New Roman" w:hAnsi="Times New Roman"/>
          <w:sz w:val="24"/>
          <w:szCs w:val="24"/>
        </w:rPr>
        <w:t>adjunct</w:t>
      </w:r>
      <w:r w:rsidR="00BC1826" w:rsidRPr="0003040D">
        <w:rPr>
          <w:rFonts w:ascii="Times New Roman" w:hAnsi="Times New Roman"/>
          <w:sz w:val="24"/>
          <w:szCs w:val="24"/>
        </w:rPr>
        <w:t xml:space="preserve"> faculty representative may serve.</w:t>
      </w:r>
    </w:p>
    <w:p w:rsidR="00585E8E" w:rsidRPr="00634224" w:rsidRDefault="00585E8E" w:rsidP="00C7448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</w:t>
      </w:r>
      <w:r w:rsidR="007C21CC" w:rsidRPr="00634224">
        <w:rPr>
          <w:rFonts w:ascii="Times New Roman" w:hAnsi="Times New Roman"/>
          <w:sz w:val="24"/>
          <w:szCs w:val="24"/>
        </w:rPr>
        <w:t>2</w:t>
      </w:r>
      <w:r w:rsidR="008B2807">
        <w:rPr>
          <w:rFonts w:ascii="Times New Roman" w:hAnsi="Times New Roman"/>
          <w:sz w:val="24"/>
          <w:szCs w:val="24"/>
        </w:rPr>
        <w:t>.4</w:t>
      </w:r>
      <w:r w:rsidRPr="00634224">
        <w:rPr>
          <w:rFonts w:ascii="Times New Roman" w:hAnsi="Times New Roman"/>
          <w:sz w:val="24"/>
          <w:szCs w:val="24"/>
        </w:rPr>
        <w:tab/>
      </w:r>
      <w:r w:rsidRPr="00CA37E2">
        <w:rPr>
          <w:rFonts w:ascii="Times New Roman" w:hAnsi="Times New Roman"/>
          <w:sz w:val="24"/>
          <w:szCs w:val="24"/>
          <w:u w:val="single"/>
        </w:rPr>
        <w:t>Academic Dean</w:t>
      </w:r>
      <w:r w:rsidR="00CA37E2" w:rsidRPr="00CA37E2">
        <w:rPr>
          <w:rFonts w:ascii="Times New Roman" w:hAnsi="Times New Roman"/>
          <w:sz w:val="24"/>
          <w:szCs w:val="24"/>
          <w:u w:val="single"/>
        </w:rPr>
        <w:t>/Director</w:t>
      </w:r>
      <w:r w:rsidR="003F3F87" w:rsidRPr="00CA37E2">
        <w:rPr>
          <w:rFonts w:ascii="Times New Roman" w:hAnsi="Times New Roman"/>
          <w:sz w:val="24"/>
          <w:szCs w:val="24"/>
        </w:rPr>
        <w:t>.  Academic Deans</w:t>
      </w:r>
      <w:r w:rsidR="00CA37E2" w:rsidRPr="00CA37E2">
        <w:rPr>
          <w:rFonts w:ascii="Times New Roman" w:hAnsi="Times New Roman"/>
          <w:sz w:val="24"/>
          <w:szCs w:val="24"/>
        </w:rPr>
        <w:t>/</w:t>
      </w:r>
      <w:r w:rsidR="00CA37E2">
        <w:rPr>
          <w:rFonts w:ascii="Times New Roman" w:hAnsi="Times New Roman"/>
          <w:sz w:val="24"/>
          <w:szCs w:val="24"/>
        </w:rPr>
        <w:t>Directors</w:t>
      </w:r>
      <w:r w:rsidR="003F3F87" w:rsidRPr="00994BDB">
        <w:rPr>
          <w:rFonts w:ascii="Times New Roman" w:hAnsi="Times New Roman"/>
          <w:sz w:val="24"/>
          <w:szCs w:val="24"/>
        </w:rPr>
        <w:t xml:space="preserve"> will </w:t>
      </w:r>
      <w:r w:rsidR="00C74484">
        <w:rPr>
          <w:rFonts w:ascii="Times New Roman" w:hAnsi="Times New Roman"/>
          <w:sz w:val="24"/>
          <w:szCs w:val="24"/>
        </w:rPr>
        <w:t xml:space="preserve">serve two years. </w:t>
      </w:r>
      <w:r w:rsidR="00C74484" w:rsidRPr="00994BDB">
        <w:rPr>
          <w:rFonts w:ascii="Times New Roman" w:hAnsi="Times New Roman"/>
          <w:sz w:val="24"/>
          <w:szCs w:val="24"/>
        </w:rPr>
        <w:t xml:space="preserve">Terms </w:t>
      </w:r>
      <w:r w:rsidR="00C74484">
        <w:rPr>
          <w:rFonts w:ascii="Times New Roman" w:hAnsi="Times New Roman"/>
          <w:sz w:val="24"/>
          <w:szCs w:val="24"/>
        </w:rPr>
        <w:t>will</w:t>
      </w:r>
      <w:r w:rsidRPr="00994BDB">
        <w:rPr>
          <w:rFonts w:ascii="Times New Roman" w:hAnsi="Times New Roman"/>
          <w:sz w:val="24"/>
          <w:szCs w:val="24"/>
        </w:rPr>
        <w:t xml:space="preserve"> be staggered.</w:t>
      </w:r>
    </w:p>
    <w:p w:rsidR="005E71EC" w:rsidRPr="00634224" w:rsidRDefault="00585E8E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</w:t>
      </w:r>
      <w:r w:rsidR="007C21CC" w:rsidRPr="00634224">
        <w:rPr>
          <w:rFonts w:ascii="Times New Roman" w:hAnsi="Times New Roman"/>
          <w:sz w:val="24"/>
          <w:szCs w:val="24"/>
        </w:rPr>
        <w:t>2</w:t>
      </w:r>
      <w:r w:rsidR="008B2807">
        <w:rPr>
          <w:rFonts w:ascii="Times New Roman" w:hAnsi="Times New Roman"/>
          <w:sz w:val="24"/>
          <w:szCs w:val="24"/>
        </w:rPr>
        <w:t>.5</w:t>
      </w:r>
      <w:r w:rsidRPr="00634224">
        <w:rPr>
          <w:rFonts w:ascii="Times New Roman" w:hAnsi="Times New Roman"/>
          <w:sz w:val="24"/>
          <w:szCs w:val="24"/>
        </w:rPr>
        <w:tab/>
      </w:r>
      <w:r w:rsidR="00D12F4D" w:rsidRPr="00634224">
        <w:rPr>
          <w:rFonts w:ascii="Times New Roman" w:hAnsi="Times New Roman"/>
          <w:sz w:val="24"/>
          <w:szCs w:val="24"/>
          <w:u w:val="single"/>
        </w:rPr>
        <w:t>Council Chair</w:t>
      </w:r>
      <w:r w:rsidR="00D12F4D" w:rsidRPr="00634224">
        <w:rPr>
          <w:rFonts w:ascii="Times New Roman" w:hAnsi="Times New Roman"/>
          <w:sz w:val="24"/>
          <w:szCs w:val="24"/>
        </w:rPr>
        <w:t xml:space="preserve">.  </w:t>
      </w:r>
      <w:r w:rsidRPr="00634224">
        <w:rPr>
          <w:rFonts w:ascii="Times New Roman" w:hAnsi="Times New Roman"/>
          <w:sz w:val="24"/>
          <w:szCs w:val="24"/>
        </w:rPr>
        <w:t>The Council Chair will serve one year.</w:t>
      </w:r>
      <w:r w:rsidR="00D12F4D" w:rsidRPr="00634224">
        <w:rPr>
          <w:rFonts w:ascii="Times New Roman" w:hAnsi="Times New Roman"/>
          <w:sz w:val="24"/>
          <w:szCs w:val="24"/>
        </w:rPr>
        <w:t xml:space="preserve">  The Council Chair may serve an additional year as Past Chair of the Council. </w:t>
      </w:r>
    </w:p>
    <w:p w:rsidR="00585E8E" w:rsidRPr="00634224" w:rsidRDefault="005E71EC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</w:t>
      </w:r>
      <w:r w:rsidR="007C21CC" w:rsidRPr="00634224">
        <w:rPr>
          <w:rFonts w:ascii="Times New Roman" w:hAnsi="Times New Roman"/>
          <w:sz w:val="24"/>
          <w:szCs w:val="24"/>
        </w:rPr>
        <w:t>2</w:t>
      </w:r>
      <w:r w:rsidR="008B2807">
        <w:rPr>
          <w:rFonts w:ascii="Times New Roman" w:hAnsi="Times New Roman"/>
          <w:sz w:val="24"/>
          <w:szCs w:val="24"/>
        </w:rPr>
        <w:t>.6</w:t>
      </w:r>
      <w:r w:rsidR="005237D0"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  <w:u w:val="single"/>
        </w:rPr>
        <w:t>Past Chair</w:t>
      </w:r>
      <w:r w:rsidRPr="00634224">
        <w:rPr>
          <w:rFonts w:ascii="Times New Roman" w:hAnsi="Times New Roman"/>
          <w:sz w:val="24"/>
          <w:szCs w:val="24"/>
        </w:rPr>
        <w:t xml:space="preserve"> may attend meetings for up to one year after the election of the new chair</w:t>
      </w:r>
      <w:r w:rsidR="00D12F4D" w:rsidRPr="00634224">
        <w:rPr>
          <w:rFonts w:ascii="Times New Roman" w:hAnsi="Times New Roman"/>
          <w:sz w:val="24"/>
          <w:szCs w:val="24"/>
        </w:rPr>
        <w:t xml:space="preserve"> </w:t>
      </w:r>
    </w:p>
    <w:p w:rsidR="00585E8E" w:rsidRPr="00634224" w:rsidRDefault="00585E8E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7FB" w:rsidRPr="00634224" w:rsidRDefault="007C21CC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3.3</w:t>
      </w:r>
      <w:r w:rsidR="00585E8E" w:rsidRPr="00634224">
        <w:rPr>
          <w:rFonts w:ascii="Times New Roman" w:hAnsi="Times New Roman"/>
          <w:sz w:val="24"/>
          <w:szCs w:val="24"/>
        </w:rPr>
        <w:tab/>
      </w:r>
      <w:r w:rsidR="000B2B45" w:rsidRPr="00634224">
        <w:rPr>
          <w:rFonts w:ascii="Times New Roman" w:hAnsi="Times New Roman"/>
          <w:sz w:val="24"/>
          <w:szCs w:val="24"/>
          <w:u w:val="single"/>
        </w:rPr>
        <w:t xml:space="preserve">Vacant </w:t>
      </w:r>
      <w:r w:rsidR="003957FB" w:rsidRPr="00634224">
        <w:rPr>
          <w:rFonts w:ascii="Times New Roman" w:hAnsi="Times New Roman"/>
          <w:sz w:val="24"/>
          <w:szCs w:val="24"/>
          <w:u w:val="single"/>
        </w:rPr>
        <w:t>Memberships</w:t>
      </w:r>
    </w:p>
    <w:p w:rsidR="003957FB" w:rsidRPr="00B25540" w:rsidRDefault="00416D5B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  <w:highlight w:val="yellow"/>
        </w:rPr>
      </w:pPr>
      <w:r w:rsidRPr="00634224">
        <w:rPr>
          <w:rFonts w:ascii="Times New Roman" w:hAnsi="Times New Roman"/>
          <w:sz w:val="24"/>
          <w:szCs w:val="24"/>
        </w:rPr>
        <w:t>3.</w:t>
      </w:r>
      <w:r w:rsidR="007C21CC" w:rsidRPr="00634224">
        <w:rPr>
          <w:rFonts w:ascii="Times New Roman" w:hAnsi="Times New Roman"/>
          <w:sz w:val="24"/>
          <w:szCs w:val="24"/>
        </w:rPr>
        <w:t>3</w:t>
      </w:r>
      <w:r w:rsidR="003957FB" w:rsidRPr="00634224">
        <w:rPr>
          <w:rFonts w:ascii="Times New Roman" w:hAnsi="Times New Roman"/>
          <w:sz w:val="24"/>
          <w:szCs w:val="24"/>
        </w:rPr>
        <w:t>.1</w:t>
      </w:r>
      <w:r w:rsidR="003957FB" w:rsidRPr="00634224">
        <w:rPr>
          <w:rFonts w:ascii="Times New Roman" w:hAnsi="Times New Roman"/>
          <w:sz w:val="24"/>
          <w:szCs w:val="24"/>
        </w:rPr>
        <w:tab/>
      </w:r>
      <w:r w:rsidR="000D5E94" w:rsidRPr="00C74484">
        <w:rPr>
          <w:rFonts w:ascii="Times New Roman" w:hAnsi="Times New Roman"/>
          <w:sz w:val="24"/>
          <w:szCs w:val="24"/>
        </w:rPr>
        <w:t xml:space="preserve">Academic </w:t>
      </w:r>
      <w:r w:rsidR="008B2807" w:rsidRPr="00C74484">
        <w:rPr>
          <w:rFonts w:ascii="Times New Roman" w:hAnsi="Times New Roman"/>
          <w:sz w:val="24"/>
          <w:szCs w:val="24"/>
        </w:rPr>
        <w:t>D</w:t>
      </w:r>
      <w:r w:rsidR="000D5E94" w:rsidRPr="00C74484">
        <w:rPr>
          <w:rFonts w:ascii="Times New Roman" w:hAnsi="Times New Roman"/>
          <w:sz w:val="24"/>
          <w:szCs w:val="24"/>
        </w:rPr>
        <w:t xml:space="preserve">ean </w:t>
      </w:r>
      <w:r w:rsidR="00D82DD3" w:rsidRPr="00C74484">
        <w:rPr>
          <w:rFonts w:ascii="Times New Roman" w:hAnsi="Times New Roman"/>
          <w:sz w:val="24"/>
          <w:szCs w:val="24"/>
        </w:rPr>
        <w:t>a</w:t>
      </w:r>
      <w:r w:rsidR="000D5E94" w:rsidRPr="00C74484">
        <w:rPr>
          <w:rFonts w:ascii="Times New Roman" w:hAnsi="Times New Roman"/>
          <w:sz w:val="24"/>
          <w:szCs w:val="24"/>
        </w:rPr>
        <w:t xml:space="preserve">reas will </w:t>
      </w:r>
      <w:r w:rsidR="00AC3EE2" w:rsidRPr="00C74484">
        <w:rPr>
          <w:rFonts w:ascii="Times New Roman" w:hAnsi="Times New Roman"/>
          <w:sz w:val="24"/>
          <w:szCs w:val="24"/>
        </w:rPr>
        <w:t xml:space="preserve">appoint a replacement </w:t>
      </w:r>
      <w:r w:rsidR="000B2B45" w:rsidRPr="00C74484">
        <w:rPr>
          <w:rFonts w:ascii="Times New Roman" w:hAnsi="Times New Roman"/>
          <w:sz w:val="24"/>
          <w:szCs w:val="24"/>
        </w:rPr>
        <w:t xml:space="preserve">to fill </w:t>
      </w:r>
      <w:r w:rsidR="00976B53" w:rsidRPr="00C74484">
        <w:rPr>
          <w:rFonts w:ascii="Times New Roman" w:hAnsi="Times New Roman"/>
          <w:sz w:val="24"/>
          <w:szCs w:val="24"/>
        </w:rPr>
        <w:t xml:space="preserve">faculty </w:t>
      </w:r>
      <w:r w:rsidR="000B2B45" w:rsidRPr="00C74484">
        <w:rPr>
          <w:rFonts w:ascii="Times New Roman" w:hAnsi="Times New Roman"/>
          <w:sz w:val="24"/>
          <w:szCs w:val="24"/>
        </w:rPr>
        <w:t xml:space="preserve">vacancies.  </w:t>
      </w:r>
    </w:p>
    <w:p w:rsidR="00CE234C" w:rsidRPr="00634224" w:rsidRDefault="007C21CC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>3.3</w:t>
      </w:r>
      <w:r w:rsidR="003957FB" w:rsidRPr="00C74484">
        <w:rPr>
          <w:rFonts w:ascii="Times New Roman" w:hAnsi="Times New Roman"/>
          <w:sz w:val="24"/>
          <w:szCs w:val="24"/>
        </w:rPr>
        <w:t>.2</w:t>
      </w:r>
      <w:r w:rsidR="003957FB" w:rsidRPr="00C74484">
        <w:rPr>
          <w:rFonts w:ascii="Times New Roman" w:hAnsi="Times New Roman"/>
          <w:sz w:val="24"/>
          <w:szCs w:val="24"/>
        </w:rPr>
        <w:tab/>
      </w:r>
      <w:r w:rsidR="000B2B45" w:rsidRPr="00C74484">
        <w:rPr>
          <w:rFonts w:ascii="Times New Roman" w:hAnsi="Times New Roman"/>
          <w:sz w:val="24"/>
          <w:szCs w:val="24"/>
        </w:rPr>
        <w:t>Academic Dea</w:t>
      </w:r>
      <w:r w:rsidR="003957FB" w:rsidRPr="00C74484">
        <w:rPr>
          <w:rFonts w:ascii="Times New Roman" w:hAnsi="Times New Roman"/>
          <w:sz w:val="24"/>
          <w:szCs w:val="24"/>
        </w:rPr>
        <w:t>ns</w:t>
      </w:r>
      <w:r w:rsidR="00C74484" w:rsidRPr="00C74484">
        <w:rPr>
          <w:rFonts w:ascii="Times New Roman" w:hAnsi="Times New Roman"/>
          <w:sz w:val="24"/>
          <w:szCs w:val="24"/>
        </w:rPr>
        <w:t>/Directors</w:t>
      </w:r>
      <w:r w:rsidR="003957FB" w:rsidRPr="00C74484">
        <w:rPr>
          <w:rFonts w:ascii="Times New Roman" w:hAnsi="Times New Roman"/>
          <w:sz w:val="24"/>
          <w:szCs w:val="24"/>
        </w:rPr>
        <w:t xml:space="preserve"> </w:t>
      </w:r>
      <w:r w:rsidR="00174924" w:rsidRPr="00C74484">
        <w:rPr>
          <w:rFonts w:ascii="Times New Roman" w:hAnsi="Times New Roman"/>
          <w:sz w:val="24"/>
          <w:szCs w:val="24"/>
        </w:rPr>
        <w:t xml:space="preserve">and the Vice President for Academic Affairs </w:t>
      </w:r>
      <w:r w:rsidR="003957FB" w:rsidRPr="00C74484">
        <w:rPr>
          <w:rFonts w:ascii="Times New Roman" w:hAnsi="Times New Roman"/>
          <w:sz w:val="24"/>
          <w:szCs w:val="24"/>
        </w:rPr>
        <w:t xml:space="preserve">will </w:t>
      </w:r>
      <w:r w:rsidR="007D0413" w:rsidRPr="00C74484">
        <w:rPr>
          <w:rFonts w:ascii="Times New Roman" w:hAnsi="Times New Roman"/>
          <w:sz w:val="24"/>
          <w:szCs w:val="24"/>
        </w:rPr>
        <w:t>appoint a replacement to fill an</w:t>
      </w:r>
      <w:r w:rsidR="00976B53" w:rsidRPr="00C74484">
        <w:rPr>
          <w:rFonts w:ascii="Times New Roman" w:hAnsi="Times New Roman"/>
          <w:sz w:val="24"/>
          <w:szCs w:val="24"/>
        </w:rPr>
        <w:t xml:space="preserve"> Academic Dean</w:t>
      </w:r>
      <w:r w:rsidR="00C74484" w:rsidRPr="00C74484">
        <w:rPr>
          <w:rFonts w:ascii="Times New Roman" w:hAnsi="Times New Roman"/>
          <w:sz w:val="24"/>
          <w:szCs w:val="24"/>
        </w:rPr>
        <w:t>/Director</w:t>
      </w:r>
      <w:r w:rsidR="00976B53" w:rsidRPr="00C74484">
        <w:rPr>
          <w:rFonts w:ascii="Times New Roman" w:hAnsi="Times New Roman"/>
          <w:sz w:val="24"/>
          <w:szCs w:val="24"/>
        </w:rPr>
        <w:t xml:space="preserve"> </w:t>
      </w:r>
      <w:r w:rsidR="003957FB" w:rsidRPr="00C74484">
        <w:rPr>
          <w:rFonts w:ascii="Times New Roman" w:hAnsi="Times New Roman"/>
          <w:sz w:val="24"/>
          <w:szCs w:val="24"/>
        </w:rPr>
        <w:t>vacancy.</w:t>
      </w:r>
    </w:p>
    <w:p w:rsidR="00E25A6B" w:rsidRDefault="00AC3EE2" w:rsidP="00E40913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3.3.3</w:t>
      </w:r>
      <w:r w:rsidRPr="00634224">
        <w:rPr>
          <w:rFonts w:ascii="Times New Roman" w:hAnsi="Times New Roman"/>
          <w:sz w:val="24"/>
          <w:szCs w:val="24"/>
        </w:rPr>
        <w:tab/>
        <w:t>The Council Chair and Vice President for Academic Affairs will appoint a replacement to fill an adjunct faculty vacancy mid-term.</w:t>
      </w:r>
    </w:p>
    <w:p w:rsidR="00E40913" w:rsidRPr="00634224" w:rsidRDefault="00E40913" w:rsidP="00E40913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0F4BC5" w:rsidRPr="00634224" w:rsidRDefault="00C278A8" w:rsidP="00CC7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ARTICLE IV</w:t>
      </w:r>
    </w:p>
    <w:p w:rsidR="00C278A8" w:rsidRPr="00634224" w:rsidRDefault="00C278A8" w:rsidP="00CC7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Responsibilities</w:t>
      </w:r>
    </w:p>
    <w:p w:rsidR="00582978" w:rsidRPr="00634224" w:rsidRDefault="00582978" w:rsidP="00925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807" w:rsidRPr="00634224" w:rsidRDefault="00582978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4.1</w:t>
      </w:r>
      <w:r w:rsidRPr="00634224">
        <w:rPr>
          <w:rFonts w:ascii="Times New Roman" w:hAnsi="Times New Roman"/>
          <w:b/>
          <w:sz w:val="24"/>
          <w:szCs w:val="24"/>
        </w:rPr>
        <w:tab/>
      </w:r>
      <w:r w:rsidR="0073093F" w:rsidRPr="00634224">
        <w:rPr>
          <w:rFonts w:ascii="Times New Roman" w:hAnsi="Times New Roman"/>
          <w:sz w:val="24"/>
          <w:szCs w:val="24"/>
          <w:u w:val="single"/>
        </w:rPr>
        <w:t>Members</w:t>
      </w:r>
      <w:r w:rsidR="0073093F" w:rsidRPr="00634224">
        <w:rPr>
          <w:rFonts w:ascii="Times New Roman" w:hAnsi="Times New Roman"/>
          <w:sz w:val="24"/>
          <w:szCs w:val="24"/>
        </w:rPr>
        <w:t xml:space="preserve">.  </w:t>
      </w:r>
      <w:r w:rsidR="008240B4" w:rsidRPr="00634224">
        <w:rPr>
          <w:rFonts w:ascii="Times New Roman" w:hAnsi="Times New Roman"/>
          <w:sz w:val="24"/>
          <w:szCs w:val="24"/>
        </w:rPr>
        <w:t xml:space="preserve">Members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8240B4" w:rsidRPr="00634224">
        <w:rPr>
          <w:rFonts w:ascii="Times New Roman" w:hAnsi="Times New Roman"/>
          <w:sz w:val="24"/>
          <w:szCs w:val="24"/>
        </w:rPr>
        <w:t xml:space="preserve"> are responsible to: </w:t>
      </w:r>
    </w:p>
    <w:p w:rsidR="007A539F" w:rsidRPr="00634224" w:rsidRDefault="007A539F" w:rsidP="007A539F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4.1.1</w:t>
      </w:r>
      <w:r w:rsidRPr="00634224">
        <w:rPr>
          <w:rFonts w:ascii="Times New Roman" w:hAnsi="Times New Roman"/>
          <w:sz w:val="24"/>
          <w:szCs w:val="24"/>
        </w:rPr>
        <w:tab/>
        <w:t>Attend monthly meetings or designate an alternate from your area to attend in your absence.</w:t>
      </w:r>
    </w:p>
    <w:p w:rsidR="000D7343" w:rsidRPr="00634224" w:rsidRDefault="007A539F" w:rsidP="002058D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4.1.2</w:t>
      </w:r>
      <w:r w:rsidR="00085B47" w:rsidRPr="00634224">
        <w:rPr>
          <w:rFonts w:ascii="Times New Roman" w:hAnsi="Times New Roman"/>
          <w:sz w:val="24"/>
          <w:szCs w:val="24"/>
        </w:rPr>
        <w:tab/>
      </w:r>
      <w:r w:rsidR="008240B4" w:rsidRPr="00634224">
        <w:rPr>
          <w:rFonts w:ascii="Times New Roman" w:hAnsi="Times New Roman"/>
          <w:sz w:val="24"/>
          <w:szCs w:val="24"/>
        </w:rPr>
        <w:t>Solicit and advocate questions from the</w:t>
      </w:r>
      <w:r w:rsidR="00541EEC" w:rsidRPr="00634224">
        <w:rPr>
          <w:rFonts w:ascii="Times New Roman" w:hAnsi="Times New Roman"/>
          <w:sz w:val="24"/>
          <w:szCs w:val="24"/>
        </w:rPr>
        <w:t xml:space="preserve"> </w:t>
      </w:r>
      <w:r w:rsidR="008240B4" w:rsidRPr="00634224">
        <w:rPr>
          <w:rFonts w:ascii="Times New Roman" w:hAnsi="Times New Roman"/>
          <w:sz w:val="24"/>
          <w:szCs w:val="24"/>
        </w:rPr>
        <w:t xml:space="preserve">representative </w:t>
      </w:r>
      <w:r w:rsidR="003957FB" w:rsidRPr="00634224">
        <w:rPr>
          <w:rFonts w:ascii="Times New Roman" w:hAnsi="Times New Roman"/>
          <w:sz w:val="24"/>
          <w:szCs w:val="24"/>
        </w:rPr>
        <w:t>d</w:t>
      </w:r>
      <w:r w:rsidR="008240B4" w:rsidRPr="00634224">
        <w:rPr>
          <w:rFonts w:ascii="Times New Roman" w:hAnsi="Times New Roman"/>
          <w:sz w:val="24"/>
          <w:szCs w:val="24"/>
        </w:rPr>
        <w:t>epartment</w:t>
      </w:r>
      <w:r w:rsidR="003957FB" w:rsidRPr="00634224">
        <w:rPr>
          <w:rFonts w:ascii="Times New Roman" w:hAnsi="Times New Roman"/>
          <w:sz w:val="24"/>
          <w:szCs w:val="24"/>
        </w:rPr>
        <w:t xml:space="preserve">. </w:t>
      </w:r>
    </w:p>
    <w:p w:rsidR="000D7343" w:rsidRPr="00634224" w:rsidRDefault="00FB594B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4.1.</w:t>
      </w:r>
      <w:r w:rsidR="007A539F" w:rsidRPr="00634224">
        <w:rPr>
          <w:rFonts w:ascii="Times New Roman" w:hAnsi="Times New Roman"/>
          <w:sz w:val="24"/>
          <w:szCs w:val="24"/>
        </w:rPr>
        <w:t>3</w:t>
      </w:r>
      <w:r w:rsidRPr="00634224">
        <w:rPr>
          <w:rFonts w:ascii="Times New Roman" w:hAnsi="Times New Roman"/>
          <w:sz w:val="24"/>
          <w:szCs w:val="24"/>
        </w:rPr>
        <w:tab/>
      </w:r>
      <w:r w:rsidR="008240B4" w:rsidRPr="00634224">
        <w:rPr>
          <w:rFonts w:ascii="Times New Roman" w:hAnsi="Times New Roman"/>
          <w:sz w:val="24"/>
          <w:szCs w:val="24"/>
        </w:rPr>
        <w:t>Consider issues and recommendations</w:t>
      </w:r>
      <w:r w:rsidR="00D12AD1" w:rsidRPr="00634224">
        <w:rPr>
          <w:rFonts w:ascii="Times New Roman" w:hAnsi="Times New Roman"/>
          <w:sz w:val="24"/>
          <w:szCs w:val="24"/>
        </w:rPr>
        <w:t xml:space="preserve"> referred by the </w:t>
      </w:r>
      <w:r w:rsidR="00DB6B1B" w:rsidRPr="00634224">
        <w:rPr>
          <w:rFonts w:ascii="Times New Roman" w:hAnsi="Times New Roman"/>
          <w:sz w:val="24"/>
          <w:szCs w:val="24"/>
        </w:rPr>
        <w:t>Vice President</w:t>
      </w:r>
      <w:r w:rsidR="00976B53" w:rsidRPr="00634224">
        <w:rPr>
          <w:rFonts w:ascii="Times New Roman" w:hAnsi="Times New Roman"/>
          <w:sz w:val="24"/>
          <w:szCs w:val="24"/>
        </w:rPr>
        <w:t xml:space="preserve"> for </w:t>
      </w:r>
      <w:r w:rsidR="00DB6B1B" w:rsidRPr="00634224">
        <w:rPr>
          <w:rFonts w:ascii="Times New Roman" w:hAnsi="Times New Roman"/>
          <w:sz w:val="24"/>
          <w:szCs w:val="24"/>
        </w:rPr>
        <w:t>Academic Affairs</w:t>
      </w:r>
      <w:r w:rsidR="00D12AD1" w:rsidRPr="00634224">
        <w:rPr>
          <w:rFonts w:ascii="Times New Roman" w:hAnsi="Times New Roman"/>
          <w:sz w:val="24"/>
          <w:szCs w:val="24"/>
        </w:rPr>
        <w:t xml:space="preserve">. </w:t>
      </w:r>
    </w:p>
    <w:p w:rsidR="000D7343" w:rsidRPr="00634224" w:rsidRDefault="007A539F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4.1.4</w:t>
      </w:r>
      <w:r w:rsidR="00085B47" w:rsidRPr="00634224">
        <w:rPr>
          <w:rFonts w:ascii="Times New Roman" w:hAnsi="Times New Roman"/>
          <w:sz w:val="24"/>
          <w:szCs w:val="24"/>
        </w:rPr>
        <w:tab/>
      </w:r>
      <w:r w:rsidR="008240B4" w:rsidRPr="00634224">
        <w:rPr>
          <w:rFonts w:ascii="Times New Roman" w:hAnsi="Times New Roman"/>
          <w:sz w:val="24"/>
          <w:szCs w:val="24"/>
        </w:rPr>
        <w:t xml:space="preserve">Facilitate bilateral communications with </w:t>
      </w:r>
      <w:r w:rsidR="00DC2A4E" w:rsidRPr="00634224">
        <w:rPr>
          <w:rFonts w:ascii="Times New Roman" w:hAnsi="Times New Roman"/>
          <w:sz w:val="24"/>
          <w:szCs w:val="24"/>
        </w:rPr>
        <w:t>college</w:t>
      </w:r>
      <w:r w:rsidR="00541EEC" w:rsidRPr="00634224">
        <w:rPr>
          <w:rFonts w:ascii="Times New Roman" w:hAnsi="Times New Roman"/>
          <w:sz w:val="24"/>
          <w:szCs w:val="24"/>
        </w:rPr>
        <w:t xml:space="preserve"> representatives </w:t>
      </w:r>
      <w:r w:rsidR="00DC2A4E" w:rsidRPr="00634224">
        <w:rPr>
          <w:rFonts w:ascii="Times New Roman" w:hAnsi="Times New Roman"/>
          <w:sz w:val="24"/>
          <w:szCs w:val="24"/>
        </w:rPr>
        <w:t xml:space="preserve">on </w:t>
      </w:r>
      <w:r w:rsidR="00541EEC" w:rsidRPr="00634224">
        <w:rPr>
          <w:rFonts w:ascii="Times New Roman" w:hAnsi="Times New Roman"/>
          <w:sz w:val="24"/>
          <w:szCs w:val="24"/>
        </w:rPr>
        <w:t xml:space="preserve">relevant </w:t>
      </w:r>
      <w:r w:rsidR="00DC2A4E" w:rsidRPr="00634224">
        <w:rPr>
          <w:rFonts w:ascii="Times New Roman" w:hAnsi="Times New Roman"/>
          <w:sz w:val="24"/>
          <w:szCs w:val="24"/>
        </w:rPr>
        <w:t>matters c</w:t>
      </w:r>
      <w:r w:rsidR="008240B4" w:rsidRPr="00634224">
        <w:rPr>
          <w:rFonts w:ascii="Times New Roman" w:hAnsi="Times New Roman"/>
          <w:sz w:val="24"/>
          <w:szCs w:val="24"/>
        </w:rPr>
        <w:t xml:space="preserve">onsistent with the purpose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8240B4" w:rsidRPr="00634224">
        <w:rPr>
          <w:rFonts w:ascii="Times New Roman" w:hAnsi="Times New Roman"/>
          <w:sz w:val="24"/>
          <w:szCs w:val="24"/>
        </w:rPr>
        <w:t>.</w:t>
      </w:r>
    </w:p>
    <w:p w:rsidR="000D7343" w:rsidRPr="00634224" w:rsidRDefault="008240B4" w:rsidP="00FB4D4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lastRenderedPageBreak/>
        <w:t>Study and process issues of importan</w:t>
      </w:r>
      <w:r w:rsidR="00DC2A4E" w:rsidRPr="00634224">
        <w:rPr>
          <w:rFonts w:ascii="Times New Roman" w:hAnsi="Times New Roman"/>
          <w:sz w:val="24"/>
          <w:szCs w:val="24"/>
        </w:rPr>
        <w:t xml:space="preserve">ce </w:t>
      </w:r>
      <w:r w:rsidRPr="00634224">
        <w:rPr>
          <w:rFonts w:ascii="Times New Roman" w:hAnsi="Times New Roman"/>
          <w:sz w:val="24"/>
          <w:szCs w:val="24"/>
        </w:rPr>
        <w:t>to faculty by forming standing and ad hoc faculty committees.</w:t>
      </w:r>
    </w:p>
    <w:p w:rsidR="000D7343" w:rsidRPr="00634224" w:rsidRDefault="00DC2A4E" w:rsidP="002058D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Appoint </w:t>
      </w:r>
      <w:r w:rsidR="00541EEC" w:rsidRPr="00634224">
        <w:rPr>
          <w:rFonts w:ascii="Times New Roman" w:hAnsi="Times New Roman"/>
          <w:sz w:val="24"/>
          <w:szCs w:val="24"/>
        </w:rPr>
        <w:t>m</w:t>
      </w:r>
      <w:r w:rsidRPr="00634224">
        <w:rPr>
          <w:rFonts w:ascii="Times New Roman" w:hAnsi="Times New Roman"/>
          <w:sz w:val="24"/>
          <w:szCs w:val="24"/>
        </w:rPr>
        <w:t xml:space="preserve">embers to represent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Pr="00634224">
        <w:rPr>
          <w:rFonts w:ascii="Times New Roman" w:hAnsi="Times New Roman"/>
          <w:sz w:val="24"/>
          <w:szCs w:val="24"/>
        </w:rPr>
        <w:t xml:space="preserve"> on other college committees.</w:t>
      </w:r>
    </w:p>
    <w:p w:rsidR="000D7343" w:rsidRPr="00634224" w:rsidRDefault="00DC2A4E" w:rsidP="002058D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Appoint </w:t>
      </w:r>
      <w:r w:rsidR="00541EEC" w:rsidRPr="00634224">
        <w:rPr>
          <w:rFonts w:ascii="Times New Roman" w:hAnsi="Times New Roman"/>
          <w:sz w:val="24"/>
          <w:szCs w:val="24"/>
        </w:rPr>
        <w:t xml:space="preserve">non-members to </w:t>
      </w:r>
      <w:r w:rsidRPr="00634224">
        <w:rPr>
          <w:rFonts w:ascii="Times New Roman" w:hAnsi="Times New Roman"/>
          <w:sz w:val="24"/>
          <w:szCs w:val="24"/>
        </w:rPr>
        <w:t xml:space="preserve">serve on ad hoc committees. </w:t>
      </w:r>
    </w:p>
    <w:p w:rsidR="000D7343" w:rsidRPr="00634224" w:rsidRDefault="00DC2A4E" w:rsidP="002058D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Serve as the sounding board f</w:t>
      </w:r>
      <w:r w:rsidR="001406AC" w:rsidRPr="00634224">
        <w:rPr>
          <w:rFonts w:ascii="Times New Roman" w:hAnsi="Times New Roman"/>
          <w:sz w:val="24"/>
          <w:szCs w:val="24"/>
        </w:rPr>
        <w:t xml:space="preserve">or proposed policies that affect teaching and learning.  </w:t>
      </w:r>
      <w:r w:rsidRPr="00634224">
        <w:rPr>
          <w:rFonts w:ascii="Times New Roman" w:hAnsi="Times New Roman"/>
          <w:sz w:val="24"/>
          <w:szCs w:val="24"/>
        </w:rPr>
        <w:t xml:space="preserve"> </w:t>
      </w:r>
    </w:p>
    <w:p w:rsidR="000D7343" w:rsidRPr="00634224" w:rsidRDefault="00DC2A4E" w:rsidP="002058D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Make </w:t>
      </w:r>
      <w:r w:rsidR="008240B4" w:rsidRPr="00634224">
        <w:rPr>
          <w:rFonts w:ascii="Times New Roman" w:hAnsi="Times New Roman"/>
          <w:sz w:val="24"/>
          <w:szCs w:val="24"/>
        </w:rPr>
        <w:t>recommendation</w:t>
      </w:r>
      <w:r w:rsidRPr="00634224">
        <w:rPr>
          <w:rFonts w:ascii="Times New Roman" w:hAnsi="Times New Roman"/>
          <w:sz w:val="24"/>
          <w:szCs w:val="24"/>
        </w:rPr>
        <w:t>s</w:t>
      </w:r>
      <w:r w:rsidR="008240B4" w:rsidRPr="00634224">
        <w:rPr>
          <w:rFonts w:ascii="Times New Roman" w:hAnsi="Times New Roman"/>
          <w:sz w:val="24"/>
          <w:szCs w:val="24"/>
        </w:rPr>
        <w:t xml:space="preserve"> to the Vice President</w:t>
      </w:r>
      <w:r w:rsidR="00976B53" w:rsidRPr="00634224">
        <w:rPr>
          <w:rFonts w:ascii="Times New Roman" w:hAnsi="Times New Roman"/>
          <w:sz w:val="24"/>
          <w:szCs w:val="24"/>
        </w:rPr>
        <w:t xml:space="preserve"> for </w:t>
      </w:r>
      <w:r w:rsidR="008240B4" w:rsidRPr="00634224">
        <w:rPr>
          <w:rFonts w:ascii="Times New Roman" w:hAnsi="Times New Roman"/>
          <w:sz w:val="24"/>
          <w:szCs w:val="24"/>
        </w:rPr>
        <w:t>Academic Affairs</w:t>
      </w:r>
      <w:r w:rsidRPr="00634224">
        <w:rPr>
          <w:rFonts w:ascii="Times New Roman" w:hAnsi="Times New Roman"/>
          <w:sz w:val="24"/>
          <w:szCs w:val="24"/>
        </w:rPr>
        <w:t>.</w:t>
      </w:r>
    </w:p>
    <w:p w:rsidR="000D7343" w:rsidRPr="00634224" w:rsidRDefault="008240B4" w:rsidP="002058D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Report Council activities to faculty within the represented </w:t>
      </w:r>
      <w:r w:rsidR="004C4F57" w:rsidRPr="00634224">
        <w:rPr>
          <w:rFonts w:ascii="Times New Roman" w:hAnsi="Times New Roman"/>
          <w:sz w:val="24"/>
          <w:szCs w:val="24"/>
        </w:rPr>
        <w:t>academic d</w:t>
      </w:r>
      <w:r w:rsidR="00E32542" w:rsidRPr="00634224">
        <w:rPr>
          <w:rFonts w:ascii="Times New Roman" w:hAnsi="Times New Roman"/>
          <w:sz w:val="24"/>
          <w:szCs w:val="24"/>
        </w:rPr>
        <w:t>ean area</w:t>
      </w:r>
      <w:r w:rsidRPr="00634224">
        <w:rPr>
          <w:rFonts w:ascii="Times New Roman" w:hAnsi="Times New Roman"/>
          <w:sz w:val="24"/>
          <w:szCs w:val="24"/>
        </w:rPr>
        <w:t>.</w:t>
      </w:r>
    </w:p>
    <w:p w:rsidR="000D7343" w:rsidRPr="00634224" w:rsidRDefault="00306A44" w:rsidP="002058D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Review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8240B4" w:rsidRPr="00634224">
        <w:rPr>
          <w:rFonts w:ascii="Times New Roman" w:hAnsi="Times New Roman"/>
          <w:sz w:val="24"/>
          <w:szCs w:val="24"/>
        </w:rPr>
        <w:t xml:space="preserve"> Charter annually</w:t>
      </w:r>
      <w:r w:rsidR="00541EEC" w:rsidRPr="00634224">
        <w:rPr>
          <w:rFonts w:ascii="Times New Roman" w:hAnsi="Times New Roman"/>
          <w:sz w:val="24"/>
          <w:szCs w:val="24"/>
        </w:rPr>
        <w:t xml:space="preserve"> </w:t>
      </w:r>
      <w:r w:rsidR="008240B4" w:rsidRPr="00634224">
        <w:rPr>
          <w:rFonts w:ascii="Times New Roman" w:hAnsi="Times New Roman"/>
          <w:sz w:val="24"/>
          <w:szCs w:val="24"/>
        </w:rPr>
        <w:t>and ma</w:t>
      </w:r>
      <w:r w:rsidR="006A0D6C" w:rsidRPr="00634224">
        <w:rPr>
          <w:rFonts w:ascii="Times New Roman" w:hAnsi="Times New Roman"/>
          <w:sz w:val="24"/>
          <w:szCs w:val="24"/>
        </w:rPr>
        <w:t xml:space="preserve">ke changes necessary to conform </w:t>
      </w:r>
      <w:r w:rsidR="00452332" w:rsidRPr="00634224">
        <w:rPr>
          <w:rFonts w:ascii="Times New Roman" w:hAnsi="Times New Roman"/>
          <w:sz w:val="24"/>
          <w:szCs w:val="24"/>
        </w:rPr>
        <w:t>to</w:t>
      </w:r>
      <w:r w:rsidR="008240B4" w:rsidRPr="00634224">
        <w:rPr>
          <w:rFonts w:ascii="Times New Roman" w:hAnsi="Times New Roman"/>
          <w:sz w:val="24"/>
          <w:szCs w:val="24"/>
        </w:rPr>
        <w:t xml:space="preserve"> the purposes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8240B4" w:rsidRPr="00634224">
        <w:rPr>
          <w:rFonts w:ascii="Times New Roman" w:hAnsi="Times New Roman"/>
          <w:sz w:val="24"/>
          <w:szCs w:val="24"/>
        </w:rPr>
        <w:t xml:space="preserve">. </w:t>
      </w:r>
    </w:p>
    <w:p w:rsidR="00DC2A4E" w:rsidRPr="00634224" w:rsidRDefault="00DC2A4E" w:rsidP="002058D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Perform other functions consistent with the purposes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541EEC" w:rsidRPr="00634224">
        <w:rPr>
          <w:rFonts w:ascii="Times New Roman" w:hAnsi="Times New Roman"/>
          <w:sz w:val="24"/>
          <w:szCs w:val="24"/>
        </w:rPr>
        <w:t xml:space="preserve"> which are adopted by the Council.</w:t>
      </w:r>
    </w:p>
    <w:p w:rsidR="00FB594B" w:rsidRPr="00634224" w:rsidRDefault="00FB594B" w:rsidP="00FB59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635" w:rsidRDefault="00085B47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4.2</w:t>
      </w:r>
      <w:r w:rsidRPr="00634224">
        <w:rPr>
          <w:rFonts w:ascii="Times New Roman" w:hAnsi="Times New Roman"/>
          <w:sz w:val="24"/>
          <w:szCs w:val="24"/>
        </w:rPr>
        <w:tab/>
      </w:r>
      <w:r w:rsidR="0073093F" w:rsidRPr="00634224">
        <w:rPr>
          <w:rFonts w:ascii="Times New Roman" w:hAnsi="Times New Roman"/>
          <w:sz w:val="24"/>
          <w:szCs w:val="24"/>
          <w:u w:val="single"/>
        </w:rPr>
        <w:t>Chair</w:t>
      </w:r>
      <w:r w:rsidR="0073093F" w:rsidRPr="00634224">
        <w:rPr>
          <w:rFonts w:ascii="Times New Roman" w:hAnsi="Times New Roman"/>
          <w:sz w:val="24"/>
          <w:szCs w:val="24"/>
        </w:rPr>
        <w:t xml:space="preserve">.  </w:t>
      </w:r>
      <w:r w:rsidR="004B4DA1" w:rsidRPr="00634224">
        <w:rPr>
          <w:rFonts w:ascii="Times New Roman" w:hAnsi="Times New Roman"/>
          <w:sz w:val="24"/>
          <w:szCs w:val="24"/>
        </w:rPr>
        <w:t>The Chair</w:t>
      </w:r>
      <w:r w:rsidR="006A0D6C" w:rsidRPr="00634224">
        <w:rPr>
          <w:rFonts w:ascii="Times New Roman" w:hAnsi="Times New Roman"/>
          <w:sz w:val="24"/>
          <w:szCs w:val="24"/>
        </w:rPr>
        <w:t xml:space="preserve"> is responsible to:</w:t>
      </w:r>
    </w:p>
    <w:p w:rsidR="000D7343" w:rsidRPr="00634224" w:rsidRDefault="00CC07C6" w:rsidP="00E409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4.2.1</w:t>
      </w:r>
      <w:r w:rsidRPr="00634224">
        <w:rPr>
          <w:rFonts w:ascii="Times New Roman" w:hAnsi="Times New Roman"/>
          <w:sz w:val="24"/>
          <w:szCs w:val="24"/>
        </w:rPr>
        <w:tab/>
      </w:r>
      <w:r w:rsidR="00DC2A4E" w:rsidRPr="00634224">
        <w:rPr>
          <w:rFonts w:ascii="Times New Roman" w:hAnsi="Times New Roman"/>
          <w:sz w:val="24"/>
          <w:szCs w:val="24"/>
        </w:rPr>
        <w:t xml:space="preserve">Solicit agenda items for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9E4B1B" w:rsidRPr="00634224">
        <w:rPr>
          <w:rFonts w:ascii="Times New Roman" w:hAnsi="Times New Roman"/>
          <w:sz w:val="24"/>
          <w:szCs w:val="24"/>
        </w:rPr>
        <w:t xml:space="preserve"> meetings</w:t>
      </w:r>
      <w:r w:rsidR="004B4DA1" w:rsidRPr="00634224">
        <w:rPr>
          <w:rFonts w:ascii="Times New Roman" w:hAnsi="Times New Roman"/>
          <w:sz w:val="24"/>
          <w:szCs w:val="24"/>
        </w:rPr>
        <w:t>.</w:t>
      </w:r>
    </w:p>
    <w:p w:rsidR="00CC07C6" w:rsidRPr="00634224" w:rsidRDefault="00CC07C6" w:rsidP="002058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4.2.2</w:t>
      </w:r>
      <w:r w:rsidRPr="00634224">
        <w:rPr>
          <w:rFonts w:ascii="Times New Roman" w:hAnsi="Times New Roman"/>
          <w:sz w:val="24"/>
          <w:szCs w:val="24"/>
        </w:rPr>
        <w:tab/>
      </w:r>
      <w:r w:rsidR="00094137" w:rsidRPr="00634224">
        <w:rPr>
          <w:rFonts w:ascii="Times New Roman" w:hAnsi="Times New Roman"/>
          <w:sz w:val="24"/>
          <w:szCs w:val="24"/>
        </w:rPr>
        <w:t>Create the agenda for Council meetings</w:t>
      </w:r>
    </w:p>
    <w:p w:rsidR="000D7343" w:rsidRPr="00634224" w:rsidRDefault="00CC07C6" w:rsidP="002058D4">
      <w:pPr>
        <w:spacing w:after="0" w:line="240" w:lineRule="auto"/>
        <w:ind w:left="720"/>
      </w:pPr>
      <w:r w:rsidRPr="00634224">
        <w:rPr>
          <w:rFonts w:ascii="Times New Roman" w:hAnsi="Times New Roman"/>
          <w:sz w:val="24"/>
          <w:szCs w:val="24"/>
        </w:rPr>
        <w:t>4.2.3</w:t>
      </w:r>
      <w:r w:rsidRPr="00634224">
        <w:rPr>
          <w:rFonts w:ascii="Times New Roman" w:hAnsi="Times New Roman"/>
          <w:sz w:val="24"/>
          <w:szCs w:val="24"/>
        </w:rPr>
        <w:tab/>
      </w:r>
      <w:r w:rsidR="009E4B1B" w:rsidRPr="00634224">
        <w:rPr>
          <w:rFonts w:ascii="Times New Roman" w:hAnsi="Times New Roman"/>
          <w:sz w:val="24"/>
          <w:szCs w:val="24"/>
        </w:rPr>
        <w:t>Preside over</w:t>
      </w:r>
      <w:r w:rsidR="00541EEC" w:rsidRPr="00634224">
        <w:rPr>
          <w:rFonts w:ascii="Times New Roman" w:hAnsi="Times New Roman"/>
          <w:sz w:val="24"/>
          <w:szCs w:val="24"/>
        </w:rPr>
        <w:t xml:space="preserve"> Council meetings. </w:t>
      </w:r>
    </w:p>
    <w:p w:rsidR="000D7343" w:rsidRPr="00634224" w:rsidRDefault="00CC07C6" w:rsidP="002058D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4.2.4</w:t>
      </w:r>
      <w:r w:rsidRPr="00634224">
        <w:rPr>
          <w:rFonts w:ascii="Times New Roman" w:hAnsi="Times New Roman"/>
          <w:sz w:val="24"/>
          <w:szCs w:val="24"/>
        </w:rPr>
        <w:tab/>
      </w:r>
      <w:r w:rsidR="009E4B1B" w:rsidRPr="00634224">
        <w:rPr>
          <w:rFonts w:ascii="Times New Roman" w:hAnsi="Times New Roman"/>
          <w:sz w:val="24"/>
          <w:szCs w:val="24"/>
        </w:rPr>
        <w:t>Call meetings to order</w:t>
      </w:r>
      <w:r w:rsidR="004B4DA1" w:rsidRPr="00634224">
        <w:rPr>
          <w:rFonts w:ascii="Times New Roman" w:hAnsi="Times New Roman"/>
          <w:sz w:val="24"/>
          <w:szCs w:val="24"/>
        </w:rPr>
        <w:t>.</w:t>
      </w:r>
    </w:p>
    <w:p w:rsidR="000D7343" w:rsidRPr="00634224" w:rsidRDefault="00CC07C6" w:rsidP="002058D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4.2.5</w:t>
      </w:r>
      <w:r w:rsidRPr="00634224">
        <w:rPr>
          <w:rFonts w:ascii="Times New Roman" w:hAnsi="Times New Roman"/>
          <w:sz w:val="24"/>
          <w:szCs w:val="24"/>
        </w:rPr>
        <w:tab/>
      </w:r>
      <w:r w:rsidR="006A0D6C" w:rsidRPr="00634224">
        <w:rPr>
          <w:rFonts w:ascii="Times New Roman" w:hAnsi="Times New Roman"/>
          <w:sz w:val="24"/>
          <w:szCs w:val="24"/>
        </w:rPr>
        <w:t xml:space="preserve">Conduct meetings according to </w:t>
      </w:r>
      <w:r w:rsidR="00DC2A4E" w:rsidRPr="00634224">
        <w:rPr>
          <w:rFonts w:ascii="Times New Roman" w:hAnsi="Times New Roman"/>
          <w:sz w:val="24"/>
          <w:szCs w:val="24"/>
        </w:rPr>
        <w:t xml:space="preserve">agenda approved by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DC2A4E" w:rsidRPr="00634224">
        <w:rPr>
          <w:rFonts w:ascii="Times New Roman" w:hAnsi="Times New Roman"/>
          <w:sz w:val="24"/>
          <w:szCs w:val="24"/>
        </w:rPr>
        <w:t xml:space="preserve">. </w:t>
      </w:r>
    </w:p>
    <w:p w:rsidR="000D7343" w:rsidRPr="00634224" w:rsidRDefault="00CC07C6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4.2.6</w:t>
      </w:r>
      <w:r w:rsidRPr="00634224">
        <w:rPr>
          <w:rFonts w:ascii="Times New Roman" w:hAnsi="Times New Roman"/>
          <w:sz w:val="24"/>
          <w:szCs w:val="24"/>
        </w:rPr>
        <w:tab/>
      </w:r>
      <w:r w:rsidR="00DC2A4E" w:rsidRPr="00634224">
        <w:rPr>
          <w:rFonts w:ascii="Times New Roman" w:hAnsi="Times New Roman"/>
          <w:sz w:val="24"/>
          <w:szCs w:val="24"/>
        </w:rPr>
        <w:t>Facilitate meetings in a man</w:t>
      </w:r>
      <w:r w:rsidR="00636FAA" w:rsidRPr="00634224">
        <w:rPr>
          <w:rFonts w:ascii="Times New Roman" w:hAnsi="Times New Roman"/>
          <w:sz w:val="24"/>
          <w:szCs w:val="24"/>
        </w:rPr>
        <w:t>n</w:t>
      </w:r>
      <w:r w:rsidR="00DC2A4E" w:rsidRPr="00634224">
        <w:rPr>
          <w:rFonts w:ascii="Times New Roman" w:hAnsi="Times New Roman"/>
          <w:sz w:val="24"/>
          <w:szCs w:val="24"/>
        </w:rPr>
        <w:t xml:space="preserve">er that </w:t>
      </w:r>
      <w:r w:rsidR="006A0D6C" w:rsidRPr="00634224">
        <w:rPr>
          <w:rFonts w:ascii="Times New Roman" w:hAnsi="Times New Roman"/>
          <w:sz w:val="24"/>
          <w:szCs w:val="24"/>
        </w:rPr>
        <w:t xml:space="preserve">promotes progress and a respectful environment where faculty can discuss agenda issues. </w:t>
      </w:r>
    </w:p>
    <w:p w:rsidR="000C2587" w:rsidRPr="00634224" w:rsidRDefault="00CC07C6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4.2.7</w:t>
      </w:r>
      <w:r w:rsidRPr="00634224">
        <w:rPr>
          <w:rFonts w:ascii="Times New Roman" w:hAnsi="Times New Roman"/>
          <w:sz w:val="24"/>
          <w:szCs w:val="24"/>
        </w:rPr>
        <w:tab/>
      </w:r>
      <w:r w:rsidR="000C2587" w:rsidRPr="00634224">
        <w:rPr>
          <w:rFonts w:ascii="Times New Roman" w:hAnsi="Times New Roman"/>
          <w:sz w:val="24"/>
          <w:szCs w:val="24"/>
        </w:rPr>
        <w:t>Prepare the Annual Summary of the Council’s accomplishments, ongoing initiatives, and barriers to success.</w:t>
      </w:r>
    </w:p>
    <w:p w:rsidR="000D7343" w:rsidRPr="00634224" w:rsidRDefault="00CC07C6" w:rsidP="002058D4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The Chair may re</w:t>
      </w:r>
      <w:r w:rsidR="00601635" w:rsidRPr="00634224">
        <w:rPr>
          <w:rFonts w:ascii="Times New Roman" w:hAnsi="Times New Roman"/>
          <w:sz w:val="24"/>
          <w:szCs w:val="24"/>
        </w:rPr>
        <w:t xml:space="preserve">present </w:t>
      </w:r>
      <w:r w:rsidR="000D7343" w:rsidRPr="00634224">
        <w:rPr>
          <w:rFonts w:ascii="Times New Roman" w:hAnsi="Times New Roman"/>
          <w:sz w:val="24"/>
          <w:szCs w:val="24"/>
        </w:rPr>
        <w:t>the Council at other meetings of interest to the Council</w:t>
      </w:r>
      <w:r w:rsidR="00601635" w:rsidRPr="00634224">
        <w:rPr>
          <w:rFonts w:ascii="Times New Roman" w:hAnsi="Times New Roman"/>
          <w:sz w:val="24"/>
          <w:szCs w:val="24"/>
        </w:rPr>
        <w:t>.</w:t>
      </w:r>
    </w:p>
    <w:p w:rsidR="005834B6" w:rsidRPr="00634224" w:rsidRDefault="005834B6" w:rsidP="002058D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E4B1B" w:rsidRPr="00634224" w:rsidRDefault="00070597" w:rsidP="002058D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4.3</w:t>
      </w:r>
      <w:r w:rsidRPr="00634224">
        <w:rPr>
          <w:rFonts w:ascii="Times New Roman" w:hAnsi="Times New Roman"/>
          <w:sz w:val="24"/>
          <w:szCs w:val="24"/>
        </w:rPr>
        <w:tab/>
      </w:r>
      <w:r w:rsidR="000D7343" w:rsidRPr="00634224">
        <w:rPr>
          <w:rFonts w:ascii="Times New Roman" w:hAnsi="Times New Roman"/>
          <w:sz w:val="24"/>
          <w:szCs w:val="24"/>
          <w:u w:val="single"/>
        </w:rPr>
        <w:t>Past Chair</w:t>
      </w:r>
      <w:r w:rsidR="000D7343" w:rsidRPr="00634224">
        <w:rPr>
          <w:rFonts w:ascii="Times New Roman" w:hAnsi="Times New Roman"/>
          <w:sz w:val="24"/>
          <w:szCs w:val="24"/>
        </w:rPr>
        <w:t xml:space="preserve">.  </w:t>
      </w:r>
      <w:r w:rsidRPr="00634224">
        <w:rPr>
          <w:rFonts w:ascii="Times New Roman" w:hAnsi="Times New Roman"/>
          <w:sz w:val="24"/>
          <w:szCs w:val="24"/>
        </w:rPr>
        <w:t>The past chair may attend meeting for up to one year after th</w:t>
      </w:r>
      <w:r w:rsidR="005834B6" w:rsidRPr="00634224">
        <w:rPr>
          <w:rFonts w:ascii="Times New Roman" w:hAnsi="Times New Roman"/>
          <w:sz w:val="24"/>
          <w:szCs w:val="24"/>
        </w:rPr>
        <w:t>e</w:t>
      </w:r>
      <w:r w:rsidRPr="00634224">
        <w:rPr>
          <w:rFonts w:ascii="Times New Roman" w:hAnsi="Times New Roman"/>
          <w:sz w:val="24"/>
          <w:szCs w:val="24"/>
        </w:rPr>
        <w:t xml:space="preserve"> election of a new chair in an advisory role to the new Council. </w:t>
      </w:r>
    </w:p>
    <w:p w:rsidR="00070597" w:rsidRPr="00634224" w:rsidRDefault="00070597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807" w:rsidRPr="00634224" w:rsidRDefault="00070597" w:rsidP="00205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4.4</w:t>
      </w:r>
      <w:r w:rsidRPr="00634224">
        <w:rPr>
          <w:rFonts w:ascii="Times New Roman" w:hAnsi="Times New Roman"/>
          <w:sz w:val="24"/>
          <w:szCs w:val="24"/>
        </w:rPr>
        <w:tab/>
      </w:r>
      <w:r w:rsidR="0073093F" w:rsidRPr="00634224">
        <w:rPr>
          <w:rFonts w:ascii="Times New Roman" w:hAnsi="Times New Roman"/>
          <w:sz w:val="24"/>
          <w:szCs w:val="24"/>
          <w:u w:val="single"/>
        </w:rPr>
        <w:t>Secretary</w:t>
      </w:r>
      <w:r w:rsidR="0073093F" w:rsidRPr="00634224">
        <w:rPr>
          <w:rFonts w:ascii="Times New Roman" w:hAnsi="Times New Roman"/>
          <w:sz w:val="24"/>
          <w:szCs w:val="24"/>
        </w:rPr>
        <w:t xml:space="preserve">.  </w:t>
      </w:r>
      <w:r w:rsidR="009E4B1B" w:rsidRPr="00634224">
        <w:rPr>
          <w:rFonts w:ascii="Times New Roman" w:hAnsi="Times New Roman"/>
          <w:sz w:val="24"/>
          <w:szCs w:val="24"/>
        </w:rPr>
        <w:t>The Sec</w:t>
      </w:r>
      <w:r w:rsidR="006A0D6C" w:rsidRPr="00634224">
        <w:rPr>
          <w:rFonts w:ascii="Times New Roman" w:hAnsi="Times New Roman"/>
          <w:sz w:val="24"/>
          <w:szCs w:val="24"/>
        </w:rPr>
        <w:t xml:space="preserve">retary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6A0D6C" w:rsidRPr="00634224">
        <w:rPr>
          <w:rFonts w:ascii="Times New Roman" w:hAnsi="Times New Roman"/>
          <w:sz w:val="24"/>
          <w:szCs w:val="24"/>
        </w:rPr>
        <w:t xml:space="preserve"> is responsible to</w:t>
      </w:r>
      <w:r w:rsidR="009E4B1B" w:rsidRPr="00634224">
        <w:rPr>
          <w:rFonts w:ascii="Times New Roman" w:hAnsi="Times New Roman"/>
          <w:sz w:val="24"/>
          <w:szCs w:val="24"/>
        </w:rPr>
        <w:t>:</w:t>
      </w:r>
    </w:p>
    <w:p w:rsidR="00306A44" w:rsidRPr="00634224" w:rsidRDefault="00070597" w:rsidP="002058D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4.4.1</w:t>
      </w:r>
      <w:r w:rsidRPr="00634224">
        <w:rPr>
          <w:rFonts w:ascii="Times New Roman" w:hAnsi="Times New Roman"/>
          <w:sz w:val="24"/>
          <w:szCs w:val="24"/>
        </w:rPr>
        <w:tab/>
      </w:r>
      <w:r w:rsidR="009E4B1B" w:rsidRPr="00634224">
        <w:rPr>
          <w:rFonts w:ascii="Times New Roman" w:hAnsi="Times New Roman"/>
          <w:sz w:val="24"/>
          <w:szCs w:val="24"/>
        </w:rPr>
        <w:t xml:space="preserve">Attend all meetings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4B4DA1" w:rsidRPr="00634224">
        <w:rPr>
          <w:rFonts w:ascii="Times New Roman" w:hAnsi="Times New Roman"/>
          <w:sz w:val="24"/>
          <w:szCs w:val="24"/>
        </w:rPr>
        <w:t>.</w:t>
      </w:r>
      <w:r w:rsidR="00306A44" w:rsidRPr="00634224">
        <w:rPr>
          <w:rFonts w:ascii="Times New Roman" w:hAnsi="Times New Roman"/>
          <w:sz w:val="24"/>
          <w:szCs w:val="24"/>
        </w:rPr>
        <w:t xml:space="preserve"> </w:t>
      </w:r>
    </w:p>
    <w:p w:rsidR="009E4B1B" w:rsidRPr="00634224" w:rsidRDefault="00CB2510" w:rsidP="002058D4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Record and maintain </w:t>
      </w:r>
      <w:r w:rsidR="009E4B1B" w:rsidRPr="00634224">
        <w:rPr>
          <w:rFonts w:ascii="Times New Roman" w:hAnsi="Times New Roman"/>
          <w:sz w:val="24"/>
          <w:szCs w:val="24"/>
        </w:rPr>
        <w:t xml:space="preserve">minutes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9E4B1B" w:rsidRPr="00634224">
        <w:rPr>
          <w:rFonts w:ascii="Times New Roman" w:hAnsi="Times New Roman"/>
          <w:sz w:val="24"/>
          <w:szCs w:val="24"/>
        </w:rPr>
        <w:t>.</w:t>
      </w:r>
    </w:p>
    <w:p w:rsidR="00E624B0" w:rsidRPr="00634224" w:rsidRDefault="00E624B0" w:rsidP="002058D4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Post approved minutes to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Pr="00634224">
        <w:rPr>
          <w:rFonts w:ascii="Times New Roman" w:hAnsi="Times New Roman"/>
          <w:sz w:val="24"/>
          <w:szCs w:val="24"/>
        </w:rPr>
        <w:t xml:space="preserve"> </w:t>
      </w:r>
      <w:r w:rsidR="00E32542" w:rsidRPr="00634224">
        <w:rPr>
          <w:rFonts w:ascii="Times New Roman" w:hAnsi="Times New Roman"/>
          <w:sz w:val="24"/>
          <w:szCs w:val="24"/>
        </w:rPr>
        <w:t>w</w:t>
      </w:r>
      <w:r w:rsidRPr="00634224">
        <w:rPr>
          <w:rFonts w:ascii="Times New Roman" w:hAnsi="Times New Roman"/>
          <w:sz w:val="24"/>
          <w:szCs w:val="24"/>
        </w:rPr>
        <w:t xml:space="preserve">eb site. </w:t>
      </w:r>
    </w:p>
    <w:p w:rsidR="00E624B0" w:rsidRPr="00634224" w:rsidRDefault="009E4B1B" w:rsidP="002058D4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Maintain relevant records of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E624B0" w:rsidRPr="00634224">
        <w:rPr>
          <w:rFonts w:ascii="Times New Roman" w:hAnsi="Times New Roman"/>
          <w:sz w:val="24"/>
          <w:szCs w:val="24"/>
        </w:rPr>
        <w:t xml:space="preserve"> in a permanent location.</w:t>
      </w:r>
    </w:p>
    <w:p w:rsidR="00926764" w:rsidRPr="00634224" w:rsidRDefault="00E624B0" w:rsidP="002058D4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Post the Annual Summary to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Pr="00634224">
        <w:rPr>
          <w:rFonts w:ascii="Times New Roman" w:hAnsi="Times New Roman"/>
          <w:sz w:val="24"/>
          <w:szCs w:val="24"/>
        </w:rPr>
        <w:t xml:space="preserve"> </w:t>
      </w:r>
      <w:r w:rsidR="00E32542" w:rsidRPr="00634224">
        <w:rPr>
          <w:rFonts w:ascii="Times New Roman" w:hAnsi="Times New Roman"/>
          <w:sz w:val="24"/>
          <w:szCs w:val="24"/>
        </w:rPr>
        <w:t>w</w:t>
      </w:r>
      <w:r w:rsidRPr="00634224">
        <w:rPr>
          <w:rFonts w:ascii="Times New Roman" w:hAnsi="Times New Roman"/>
          <w:sz w:val="24"/>
          <w:szCs w:val="24"/>
        </w:rPr>
        <w:t>eb site.</w:t>
      </w:r>
      <w:r w:rsidR="00926764" w:rsidRPr="00634224">
        <w:rPr>
          <w:rFonts w:ascii="Times New Roman" w:hAnsi="Times New Roman"/>
          <w:sz w:val="24"/>
          <w:szCs w:val="24"/>
        </w:rPr>
        <w:t xml:space="preserve"> </w:t>
      </w:r>
    </w:p>
    <w:p w:rsidR="00FE1F97" w:rsidRPr="00634224" w:rsidRDefault="00FE1F97" w:rsidP="002058D4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Reserve meeting space.</w:t>
      </w:r>
    </w:p>
    <w:p w:rsidR="002058D4" w:rsidRDefault="00FD24C2" w:rsidP="008B2807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Maintain Council website.</w:t>
      </w:r>
    </w:p>
    <w:p w:rsidR="008B2807" w:rsidRPr="008B2807" w:rsidRDefault="008B2807" w:rsidP="008B2807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B2807" w:rsidRPr="00634224" w:rsidRDefault="00070597" w:rsidP="00E40913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4.5</w:t>
      </w:r>
      <w:r w:rsidRPr="00634224">
        <w:rPr>
          <w:rFonts w:ascii="Times New Roman" w:hAnsi="Times New Roman"/>
          <w:sz w:val="24"/>
          <w:szCs w:val="24"/>
        </w:rPr>
        <w:tab/>
      </w:r>
      <w:r w:rsidR="005834B6" w:rsidRPr="00634224">
        <w:rPr>
          <w:rFonts w:ascii="Times New Roman" w:hAnsi="Times New Roman"/>
          <w:sz w:val="24"/>
          <w:szCs w:val="24"/>
          <w:u w:val="single"/>
        </w:rPr>
        <w:t>Vice President for Academic Affairs</w:t>
      </w:r>
      <w:r w:rsidR="005834B6" w:rsidRPr="00634224">
        <w:rPr>
          <w:rFonts w:ascii="Times New Roman" w:hAnsi="Times New Roman"/>
          <w:sz w:val="24"/>
          <w:szCs w:val="24"/>
        </w:rPr>
        <w:t xml:space="preserve">.  </w:t>
      </w:r>
      <w:r w:rsidR="006503BF" w:rsidRPr="00634224">
        <w:rPr>
          <w:rFonts w:ascii="Times New Roman" w:hAnsi="Times New Roman"/>
          <w:sz w:val="24"/>
          <w:szCs w:val="24"/>
        </w:rPr>
        <w:t xml:space="preserve">Vice President for Academic Affairs is responsible to: </w:t>
      </w:r>
    </w:p>
    <w:p w:rsidR="006503BF" w:rsidRPr="00634224" w:rsidRDefault="005834B6" w:rsidP="002058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4.5.1</w:t>
      </w:r>
      <w:r w:rsidRPr="00634224">
        <w:rPr>
          <w:rFonts w:ascii="Times New Roman" w:hAnsi="Times New Roman"/>
          <w:sz w:val="24"/>
          <w:szCs w:val="24"/>
        </w:rPr>
        <w:tab/>
      </w:r>
      <w:r w:rsidR="00C74484">
        <w:rPr>
          <w:rFonts w:ascii="Times New Roman" w:hAnsi="Times New Roman"/>
          <w:sz w:val="24"/>
          <w:szCs w:val="24"/>
        </w:rPr>
        <w:t>Present c</w:t>
      </w:r>
      <w:r w:rsidR="006503BF" w:rsidRPr="00634224">
        <w:rPr>
          <w:rFonts w:ascii="Times New Roman" w:hAnsi="Times New Roman"/>
          <w:sz w:val="24"/>
          <w:szCs w:val="24"/>
        </w:rPr>
        <w:t>ouncil recommendations to the cabinet.</w:t>
      </w:r>
    </w:p>
    <w:p w:rsidR="005E7453" w:rsidRPr="00634224" w:rsidRDefault="005834B6" w:rsidP="002058D4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4.5.2</w:t>
      </w:r>
      <w:r w:rsidRPr="00634224">
        <w:rPr>
          <w:rFonts w:ascii="Times New Roman" w:hAnsi="Times New Roman"/>
          <w:sz w:val="24"/>
          <w:szCs w:val="24"/>
        </w:rPr>
        <w:tab/>
      </w:r>
      <w:r w:rsidR="00FD24C2" w:rsidRPr="00634224">
        <w:rPr>
          <w:rFonts w:ascii="Times New Roman" w:hAnsi="Times New Roman"/>
          <w:sz w:val="24"/>
          <w:szCs w:val="24"/>
        </w:rPr>
        <w:t xml:space="preserve">Report back to the Council on the cabinet’s decision and rationale, at the next possible Council meeting. </w:t>
      </w:r>
    </w:p>
    <w:p w:rsidR="00E25A6B" w:rsidRPr="00634224" w:rsidRDefault="00E25A6B" w:rsidP="008B2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B1B" w:rsidRPr="00634224" w:rsidRDefault="00306A44" w:rsidP="00E32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ARTICLE </w:t>
      </w:r>
      <w:r w:rsidR="009E4B1B" w:rsidRPr="00634224">
        <w:rPr>
          <w:rFonts w:ascii="Times New Roman" w:hAnsi="Times New Roman"/>
          <w:sz w:val="24"/>
          <w:szCs w:val="24"/>
        </w:rPr>
        <w:t>V</w:t>
      </w:r>
    </w:p>
    <w:p w:rsidR="00BD1B48" w:rsidRPr="00634224" w:rsidRDefault="00BD1B48" w:rsidP="00E32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Meetings</w:t>
      </w:r>
    </w:p>
    <w:p w:rsidR="00BD1B48" w:rsidRPr="00634224" w:rsidRDefault="00BD1B48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B04" w:rsidRDefault="00BD1B48" w:rsidP="00994BDB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5.1</w:t>
      </w:r>
      <w:r w:rsidRPr="00634224">
        <w:rPr>
          <w:rFonts w:ascii="Times New Roman" w:hAnsi="Times New Roman"/>
          <w:sz w:val="24"/>
          <w:szCs w:val="24"/>
        </w:rPr>
        <w:tab/>
      </w:r>
      <w:r w:rsidR="00601635" w:rsidRPr="00634224">
        <w:rPr>
          <w:rFonts w:ascii="Times New Roman" w:hAnsi="Times New Roman"/>
          <w:sz w:val="24"/>
          <w:szCs w:val="24"/>
          <w:u w:val="single"/>
        </w:rPr>
        <w:t>Regular Meetings</w:t>
      </w:r>
      <w:r w:rsidR="00601635" w:rsidRPr="00634224">
        <w:rPr>
          <w:rFonts w:ascii="Times New Roman" w:hAnsi="Times New Roman"/>
          <w:sz w:val="24"/>
          <w:szCs w:val="24"/>
        </w:rPr>
        <w:t xml:space="preserve">.  </w:t>
      </w:r>
      <w:r w:rsidR="0073093F" w:rsidRPr="00634224">
        <w:rPr>
          <w:rFonts w:ascii="Times New Roman" w:hAnsi="Times New Roman"/>
          <w:sz w:val="24"/>
          <w:szCs w:val="24"/>
        </w:rPr>
        <w:t>The Council wi</w:t>
      </w:r>
      <w:r w:rsidR="00E624B0" w:rsidRPr="00634224">
        <w:rPr>
          <w:rFonts w:ascii="Times New Roman" w:hAnsi="Times New Roman"/>
          <w:sz w:val="24"/>
          <w:szCs w:val="24"/>
        </w:rPr>
        <w:t>ll meet</w:t>
      </w:r>
      <w:r w:rsidR="00926764" w:rsidRPr="00634224">
        <w:rPr>
          <w:rFonts w:ascii="Times New Roman" w:hAnsi="Times New Roman"/>
          <w:sz w:val="24"/>
          <w:szCs w:val="24"/>
        </w:rPr>
        <w:t xml:space="preserve"> monthly </w:t>
      </w:r>
      <w:r w:rsidR="00FD24C2" w:rsidRPr="00634224">
        <w:rPr>
          <w:rFonts w:ascii="Times New Roman" w:hAnsi="Times New Roman"/>
          <w:sz w:val="24"/>
          <w:szCs w:val="24"/>
        </w:rPr>
        <w:t xml:space="preserve">September to August </w:t>
      </w:r>
      <w:r w:rsidR="00926764" w:rsidRPr="00634224">
        <w:rPr>
          <w:rFonts w:ascii="Times New Roman" w:hAnsi="Times New Roman"/>
          <w:sz w:val="24"/>
          <w:szCs w:val="24"/>
        </w:rPr>
        <w:t xml:space="preserve">in each </w:t>
      </w:r>
      <w:r w:rsidR="00E624B0" w:rsidRPr="00634224">
        <w:rPr>
          <w:rFonts w:ascii="Times New Roman" w:hAnsi="Times New Roman"/>
          <w:sz w:val="24"/>
          <w:szCs w:val="24"/>
        </w:rPr>
        <w:t>academic year</w:t>
      </w:r>
      <w:r w:rsidR="00FD24C2" w:rsidRPr="00634224">
        <w:rPr>
          <w:rFonts w:ascii="Times New Roman" w:hAnsi="Times New Roman"/>
          <w:sz w:val="24"/>
          <w:szCs w:val="24"/>
        </w:rPr>
        <w:t>, excluding June and July</w:t>
      </w:r>
      <w:r w:rsidR="00E624B0" w:rsidRPr="00634224">
        <w:rPr>
          <w:rFonts w:ascii="Times New Roman" w:hAnsi="Times New Roman"/>
          <w:sz w:val="24"/>
          <w:szCs w:val="24"/>
        </w:rPr>
        <w:t xml:space="preserve">.  </w:t>
      </w:r>
      <w:r w:rsidR="00FD24C2" w:rsidRPr="00634224">
        <w:rPr>
          <w:rFonts w:ascii="Times New Roman" w:hAnsi="Times New Roman"/>
          <w:sz w:val="24"/>
          <w:szCs w:val="24"/>
        </w:rPr>
        <w:t xml:space="preserve">Meetings are held the second Friday of </w:t>
      </w:r>
      <w:r w:rsidR="00FD24C2" w:rsidRPr="00634224">
        <w:rPr>
          <w:rFonts w:ascii="Times New Roman" w:hAnsi="Times New Roman"/>
          <w:sz w:val="24"/>
          <w:szCs w:val="24"/>
        </w:rPr>
        <w:lastRenderedPageBreak/>
        <w:t>each m</w:t>
      </w:r>
      <w:r w:rsidR="00E32542" w:rsidRPr="00634224">
        <w:rPr>
          <w:rFonts w:ascii="Times New Roman" w:hAnsi="Times New Roman"/>
          <w:sz w:val="24"/>
          <w:szCs w:val="24"/>
        </w:rPr>
        <w:t>onth</w:t>
      </w:r>
      <w:r w:rsidR="00FD24C2" w:rsidRPr="00634224">
        <w:rPr>
          <w:rFonts w:ascii="Times New Roman" w:hAnsi="Times New Roman"/>
          <w:sz w:val="24"/>
          <w:szCs w:val="24"/>
        </w:rPr>
        <w:t xml:space="preserve">, unless otherwise notified.  </w:t>
      </w:r>
      <w:r w:rsidR="00E40B64" w:rsidRPr="00634224">
        <w:rPr>
          <w:rFonts w:ascii="Times New Roman" w:hAnsi="Times New Roman"/>
          <w:sz w:val="24"/>
          <w:szCs w:val="24"/>
        </w:rPr>
        <w:t>Council meeting</w:t>
      </w:r>
      <w:r w:rsidR="002B6B04">
        <w:rPr>
          <w:rFonts w:ascii="Times New Roman" w:hAnsi="Times New Roman"/>
          <w:sz w:val="24"/>
          <w:szCs w:val="24"/>
        </w:rPr>
        <w:t>s are open to all MCC faculty.</w:t>
      </w:r>
    </w:p>
    <w:p w:rsidR="009622E5" w:rsidRDefault="008B2807" w:rsidP="00E40913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5.2</w:t>
      </w:r>
      <w:r w:rsidR="002B6B04" w:rsidRPr="00FC3C3A">
        <w:rPr>
          <w:rFonts w:ascii="Times New Roman" w:hAnsi="Times New Roman"/>
          <w:sz w:val="24"/>
          <w:szCs w:val="24"/>
        </w:rPr>
        <w:tab/>
      </w:r>
      <w:r w:rsidR="002B6B04" w:rsidRPr="00FC3C3A">
        <w:rPr>
          <w:rFonts w:ascii="Times New Roman" w:hAnsi="Times New Roman"/>
          <w:sz w:val="24"/>
          <w:szCs w:val="24"/>
          <w:u w:val="single"/>
        </w:rPr>
        <w:t>Regular Report Outs.</w:t>
      </w:r>
      <w:r w:rsidR="002B6B04" w:rsidRPr="00FC3C3A">
        <w:rPr>
          <w:rFonts w:ascii="Times New Roman" w:hAnsi="Times New Roman"/>
          <w:sz w:val="24"/>
          <w:szCs w:val="24"/>
        </w:rPr>
        <w:t xml:space="preserve"> The Council </w:t>
      </w:r>
      <w:r w:rsidR="00C74484">
        <w:rPr>
          <w:rFonts w:ascii="Times New Roman" w:hAnsi="Times New Roman"/>
          <w:sz w:val="24"/>
          <w:szCs w:val="24"/>
        </w:rPr>
        <w:t>C</w:t>
      </w:r>
      <w:r w:rsidR="00B52B1D" w:rsidRPr="00FC3C3A">
        <w:rPr>
          <w:rFonts w:ascii="Times New Roman" w:hAnsi="Times New Roman"/>
          <w:sz w:val="24"/>
          <w:szCs w:val="24"/>
        </w:rPr>
        <w:t xml:space="preserve">hair </w:t>
      </w:r>
      <w:r w:rsidR="002B6B04" w:rsidRPr="00FC3C3A">
        <w:rPr>
          <w:rFonts w:ascii="Times New Roman" w:hAnsi="Times New Roman"/>
          <w:sz w:val="24"/>
          <w:szCs w:val="24"/>
        </w:rPr>
        <w:t xml:space="preserve">will </w:t>
      </w:r>
      <w:r w:rsidR="00B52B1D" w:rsidRPr="00FC3C3A">
        <w:rPr>
          <w:rFonts w:ascii="Times New Roman" w:hAnsi="Times New Roman"/>
          <w:sz w:val="24"/>
          <w:szCs w:val="24"/>
        </w:rPr>
        <w:t>schedule report-outs with student-</w:t>
      </w:r>
      <w:r w:rsidR="002F6D3E" w:rsidRPr="00FC3C3A">
        <w:rPr>
          <w:rFonts w:ascii="Times New Roman" w:hAnsi="Times New Roman"/>
          <w:sz w:val="24"/>
          <w:szCs w:val="24"/>
        </w:rPr>
        <w:t>facing departments</w:t>
      </w:r>
      <w:r w:rsidR="00B52B1D" w:rsidRPr="00FC3C3A">
        <w:rPr>
          <w:rFonts w:ascii="Times New Roman" w:hAnsi="Times New Roman"/>
          <w:sz w:val="24"/>
          <w:szCs w:val="24"/>
        </w:rPr>
        <w:t>/groups</w:t>
      </w:r>
      <w:r w:rsidR="002F6D3E" w:rsidRPr="00FC3C3A">
        <w:rPr>
          <w:rFonts w:ascii="Times New Roman" w:hAnsi="Times New Roman"/>
          <w:sz w:val="24"/>
          <w:szCs w:val="24"/>
        </w:rPr>
        <w:t xml:space="preserve"> </w:t>
      </w:r>
      <w:r w:rsidR="00B52B1D" w:rsidRPr="00FC3C3A">
        <w:rPr>
          <w:rFonts w:ascii="Times New Roman" w:hAnsi="Times New Roman"/>
          <w:sz w:val="24"/>
          <w:szCs w:val="24"/>
        </w:rPr>
        <w:t xml:space="preserve">at regular intervals.  Regular department reports will include but not be </w:t>
      </w:r>
      <w:r w:rsidR="002F6D3E" w:rsidRPr="00FC3C3A">
        <w:rPr>
          <w:rFonts w:ascii="Times New Roman" w:hAnsi="Times New Roman"/>
          <w:sz w:val="24"/>
          <w:szCs w:val="24"/>
        </w:rPr>
        <w:t xml:space="preserve">limited to Student Affairs, </w:t>
      </w:r>
      <w:r w:rsidR="00720102" w:rsidRPr="00FC3C3A">
        <w:rPr>
          <w:rFonts w:ascii="Times New Roman" w:hAnsi="Times New Roman"/>
          <w:sz w:val="24"/>
          <w:szCs w:val="24"/>
        </w:rPr>
        <w:t xml:space="preserve">Student Advisory Council, </w:t>
      </w:r>
      <w:r w:rsidR="002F6D3E" w:rsidRPr="00FC3C3A">
        <w:rPr>
          <w:rFonts w:ascii="Times New Roman" w:hAnsi="Times New Roman"/>
          <w:sz w:val="24"/>
          <w:szCs w:val="24"/>
        </w:rPr>
        <w:t>Advisors/Navigators, D</w:t>
      </w:r>
      <w:r w:rsidR="00C74484">
        <w:rPr>
          <w:rFonts w:ascii="Times New Roman" w:hAnsi="Times New Roman"/>
          <w:sz w:val="24"/>
          <w:szCs w:val="24"/>
        </w:rPr>
        <w:t xml:space="preserve">isability </w:t>
      </w:r>
      <w:r w:rsidR="002F6D3E" w:rsidRPr="00FC3C3A">
        <w:rPr>
          <w:rFonts w:ascii="Times New Roman" w:hAnsi="Times New Roman"/>
          <w:sz w:val="24"/>
          <w:szCs w:val="24"/>
        </w:rPr>
        <w:t>S</w:t>
      </w:r>
      <w:r w:rsidR="00C74484">
        <w:rPr>
          <w:rFonts w:ascii="Times New Roman" w:hAnsi="Times New Roman"/>
          <w:sz w:val="24"/>
          <w:szCs w:val="24"/>
        </w:rPr>
        <w:t xml:space="preserve">upport </w:t>
      </w:r>
      <w:r w:rsidR="002F6D3E" w:rsidRPr="00FC3C3A">
        <w:rPr>
          <w:rFonts w:ascii="Times New Roman" w:hAnsi="Times New Roman"/>
          <w:sz w:val="24"/>
          <w:szCs w:val="24"/>
        </w:rPr>
        <w:t>S</w:t>
      </w:r>
      <w:r w:rsidR="00C74484">
        <w:rPr>
          <w:rFonts w:ascii="Times New Roman" w:hAnsi="Times New Roman"/>
          <w:sz w:val="24"/>
          <w:szCs w:val="24"/>
        </w:rPr>
        <w:t>ervices</w:t>
      </w:r>
      <w:r w:rsidR="002F6D3E" w:rsidRPr="00FC3C3A">
        <w:rPr>
          <w:rFonts w:ascii="Times New Roman" w:hAnsi="Times New Roman"/>
          <w:sz w:val="24"/>
          <w:szCs w:val="24"/>
        </w:rPr>
        <w:t>, F</w:t>
      </w:r>
      <w:r w:rsidR="00B52B1D" w:rsidRPr="00FC3C3A">
        <w:rPr>
          <w:rFonts w:ascii="Times New Roman" w:hAnsi="Times New Roman"/>
          <w:sz w:val="24"/>
          <w:szCs w:val="24"/>
        </w:rPr>
        <w:t>inancial Aid, Records</w:t>
      </w:r>
      <w:r w:rsidR="002F6D3E" w:rsidRPr="00FC3C3A">
        <w:rPr>
          <w:rFonts w:ascii="Times New Roman" w:hAnsi="Times New Roman"/>
          <w:sz w:val="24"/>
          <w:szCs w:val="24"/>
        </w:rPr>
        <w:t xml:space="preserve">, </w:t>
      </w:r>
      <w:r w:rsidR="00B52B1D" w:rsidRPr="00FC3C3A">
        <w:rPr>
          <w:rFonts w:ascii="Times New Roman" w:hAnsi="Times New Roman"/>
          <w:sz w:val="24"/>
          <w:szCs w:val="24"/>
        </w:rPr>
        <w:t xml:space="preserve">TRIO, </w:t>
      </w:r>
      <w:r w:rsidR="002F6D3E" w:rsidRPr="00FC3C3A">
        <w:rPr>
          <w:rFonts w:ascii="Times New Roman" w:hAnsi="Times New Roman"/>
          <w:sz w:val="24"/>
          <w:szCs w:val="24"/>
        </w:rPr>
        <w:t xml:space="preserve">Student Engagement, Student Advocacy and Accountability, </w:t>
      </w:r>
      <w:r w:rsidR="00B52B1D" w:rsidRPr="00FC3C3A">
        <w:rPr>
          <w:rFonts w:ascii="Times New Roman" w:hAnsi="Times New Roman"/>
          <w:sz w:val="24"/>
          <w:szCs w:val="24"/>
        </w:rPr>
        <w:t>and others on an as-needed basis.</w:t>
      </w:r>
      <w:r w:rsidR="00B52B1D">
        <w:rPr>
          <w:rFonts w:ascii="Times New Roman" w:hAnsi="Times New Roman"/>
          <w:sz w:val="24"/>
          <w:szCs w:val="24"/>
        </w:rPr>
        <w:t xml:space="preserve">  </w:t>
      </w:r>
      <w:r w:rsidR="002B6B04">
        <w:rPr>
          <w:rFonts w:ascii="Times New Roman" w:hAnsi="Times New Roman"/>
          <w:sz w:val="24"/>
          <w:szCs w:val="24"/>
        </w:rPr>
        <w:tab/>
      </w:r>
    </w:p>
    <w:p w:rsidR="00776135" w:rsidRDefault="008B2807" w:rsidP="00E40913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5.3</w:t>
      </w:r>
      <w:r w:rsidR="00601635" w:rsidRPr="00634224">
        <w:rPr>
          <w:rFonts w:ascii="Times New Roman" w:hAnsi="Times New Roman"/>
          <w:sz w:val="24"/>
          <w:szCs w:val="24"/>
        </w:rPr>
        <w:tab/>
      </w:r>
      <w:r w:rsidR="009622E5" w:rsidRPr="00634224">
        <w:rPr>
          <w:rFonts w:ascii="Times New Roman" w:hAnsi="Times New Roman"/>
          <w:sz w:val="24"/>
          <w:szCs w:val="24"/>
          <w:u w:val="single"/>
        </w:rPr>
        <w:t>Special Meetings</w:t>
      </w:r>
      <w:r w:rsidR="009622E5" w:rsidRPr="00634224">
        <w:rPr>
          <w:rFonts w:ascii="Times New Roman" w:hAnsi="Times New Roman"/>
          <w:sz w:val="24"/>
          <w:szCs w:val="24"/>
        </w:rPr>
        <w:t xml:space="preserve">. </w:t>
      </w:r>
      <w:r w:rsidR="0073093F" w:rsidRPr="00634224">
        <w:rPr>
          <w:rFonts w:ascii="Times New Roman" w:hAnsi="Times New Roman"/>
          <w:sz w:val="24"/>
          <w:szCs w:val="24"/>
        </w:rPr>
        <w:t xml:space="preserve"> </w:t>
      </w:r>
      <w:r w:rsidR="00776135" w:rsidRPr="00634224">
        <w:rPr>
          <w:rFonts w:ascii="Times New Roman" w:hAnsi="Times New Roman"/>
          <w:sz w:val="24"/>
          <w:szCs w:val="24"/>
        </w:rPr>
        <w:t xml:space="preserve">The Chair may call a special meeting upon the written request of </w:t>
      </w:r>
      <w:r w:rsidR="00E40B64" w:rsidRPr="00634224">
        <w:rPr>
          <w:rFonts w:ascii="Times New Roman" w:hAnsi="Times New Roman"/>
          <w:sz w:val="24"/>
          <w:szCs w:val="24"/>
        </w:rPr>
        <w:t>a</w:t>
      </w:r>
      <w:r w:rsidR="00E40B64" w:rsidRPr="00634224">
        <w:t xml:space="preserve"> </w:t>
      </w:r>
      <w:r w:rsidR="00E40B64" w:rsidRPr="00634224">
        <w:rPr>
          <w:rFonts w:ascii="Times New Roman" w:hAnsi="Times New Roman"/>
          <w:sz w:val="24"/>
          <w:szCs w:val="24"/>
        </w:rPr>
        <w:t xml:space="preserve">majority of voting members </w:t>
      </w:r>
      <w:r w:rsidR="00776135" w:rsidRPr="00634224">
        <w:rPr>
          <w:rFonts w:ascii="Times New Roman" w:hAnsi="Times New Roman"/>
          <w:sz w:val="24"/>
          <w:szCs w:val="24"/>
        </w:rPr>
        <w:t>or the Vice President</w:t>
      </w:r>
      <w:r w:rsidR="00976B53" w:rsidRPr="00634224">
        <w:rPr>
          <w:rFonts w:ascii="Times New Roman" w:hAnsi="Times New Roman"/>
          <w:sz w:val="24"/>
          <w:szCs w:val="24"/>
        </w:rPr>
        <w:t xml:space="preserve"> for </w:t>
      </w:r>
      <w:r w:rsidR="00776135" w:rsidRPr="00634224">
        <w:rPr>
          <w:rFonts w:ascii="Times New Roman" w:hAnsi="Times New Roman"/>
          <w:sz w:val="24"/>
          <w:szCs w:val="24"/>
        </w:rPr>
        <w:t xml:space="preserve">Academic Affairs.  The </w:t>
      </w:r>
      <w:r w:rsidR="00F73568" w:rsidRPr="00634224">
        <w:rPr>
          <w:rFonts w:ascii="Times New Roman" w:hAnsi="Times New Roman"/>
          <w:sz w:val="24"/>
          <w:szCs w:val="24"/>
        </w:rPr>
        <w:t xml:space="preserve">Secretary </w:t>
      </w:r>
      <w:r w:rsidR="00776135" w:rsidRPr="00634224">
        <w:rPr>
          <w:rFonts w:ascii="Times New Roman" w:hAnsi="Times New Roman"/>
          <w:sz w:val="24"/>
          <w:szCs w:val="24"/>
        </w:rPr>
        <w:t xml:space="preserve">will notify members of the </w:t>
      </w:r>
      <w:r w:rsidR="00F73568" w:rsidRPr="00634224">
        <w:rPr>
          <w:rFonts w:ascii="Times New Roman" w:hAnsi="Times New Roman"/>
          <w:sz w:val="24"/>
          <w:szCs w:val="24"/>
        </w:rPr>
        <w:t xml:space="preserve">special </w:t>
      </w:r>
      <w:r w:rsidR="00776135" w:rsidRPr="00634224">
        <w:rPr>
          <w:rFonts w:ascii="Times New Roman" w:hAnsi="Times New Roman"/>
          <w:sz w:val="24"/>
          <w:szCs w:val="24"/>
        </w:rPr>
        <w:t>meeting date, time and location.  A special meeting will be treated as a regular meeting in all ways.</w:t>
      </w:r>
    </w:p>
    <w:p w:rsidR="00994BDB" w:rsidRDefault="008B2807" w:rsidP="00E40913">
      <w:pPr>
        <w:pStyle w:val="NoSpacing"/>
        <w:ind w:left="1440" w:hanging="1440"/>
        <w:rPr>
          <w:rFonts w:ascii="Times New Roman" w:hAnsi="Times New Roman"/>
          <w:sz w:val="24"/>
        </w:rPr>
      </w:pPr>
      <w:r w:rsidRPr="00994BDB">
        <w:rPr>
          <w:rFonts w:ascii="Times New Roman" w:hAnsi="Times New Roman"/>
          <w:sz w:val="24"/>
        </w:rPr>
        <w:t>Section 5.4</w:t>
      </w:r>
      <w:r w:rsidR="00601635" w:rsidRPr="00994BDB">
        <w:rPr>
          <w:rFonts w:ascii="Times New Roman" w:hAnsi="Times New Roman"/>
          <w:sz w:val="24"/>
        </w:rPr>
        <w:tab/>
      </w:r>
      <w:r w:rsidR="00776135" w:rsidRPr="00994BDB">
        <w:rPr>
          <w:rFonts w:ascii="Times New Roman" w:hAnsi="Times New Roman"/>
          <w:sz w:val="24"/>
          <w:u w:val="single"/>
        </w:rPr>
        <w:t>Notice, Agenda</w:t>
      </w:r>
      <w:r w:rsidR="00D31A22" w:rsidRPr="00994BDB">
        <w:rPr>
          <w:rFonts w:ascii="Times New Roman" w:hAnsi="Times New Roman"/>
          <w:sz w:val="24"/>
        </w:rPr>
        <w:t xml:space="preserve">.  </w:t>
      </w:r>
      <w:r w:rsidR="000A7A1B" w:rsidRPr="00994BDB">
        <w:rPr>
          <w:rFonts w:ascii="Times New Roman" w:hAnsi="Times New Roman"/>
          <w:sz w:val="24"/>
        </w:rPr>
        <w:t xml:space="preserve">All faculty will receive email notification of regular and special meeting dates, times and locations and the meeting agenda at least </w:t>
      </w:r>
      <w:r w:rsidR="005834B6" w:rsidRPr="00994BDB">
        <w:rPr>
          <w:rFonts w:ascii="Times New Roman" w:hAnsi="Times New Roman"/>
          <w:sz w:val="24"/>
        </w:rPr>
        <w:t>four (</w:t>
      </w:r>
      <w:r w:rsidR="000A7A1B" w:rsidRPr="00994BDB">
        <w:rPr>
          <w:rFonts w:ascii="Times New Roman" w:hAnsi="Times New Roman"/>
          <w:sz w:val="24"/>
        </w:rPr>
        <w:t>4</w:t>
      </w:r>
      <w:r w:rsidR="005834B6" w:rsidRPr="00994BDB">
        <w:rPr>
          <w:rFonts w:ascii="Times New Roman" w:hAnsi="Times New Roman"/>
          <w:sz w:val="24"/>
        </w:rPr>
        <w:t>)</w:t>
      </w:r>
      <w:r w:rsidR="000A7A1B" w:rsidRPr="00994BDB">
        <w:rPr>
          <w:rFonts w:ascii="Times New Roman" w:hAnsi="Times New Roman"/>
          <w:sz w:val="24"/>
        </w:rPr>
        <w:t xml:space="preserve"> days </w:t>
      </w:r>
      <w:r w:rsidR="005834B6" w:rsidRPr="00994BDB">
        <w:rPr>
          <w:rFonts w:ascii="Times New Roman" w:hAnsi="Times New Roman"/>
          <w:sz w:val="24"/>
        </w:rPr>
        <w:t>prior to</w:t>
      </w:r>
      <w:r w:rsidR="000A7A1B" w:rsidRPr="00994BDB">
        <w:rPr>
          <w:rFonts w:ascii="Times New Roman" w:hAnsi="Times New Roman"/>
          <w:sz w:val="24"/>
        </w:rPr>
        <w:t xml:space="preserve"> </w:t>
      </w:r>
      <w:r w:rsidR="005834B6" w:rsidRPr="00994BDB">
        <w:rPr>
          <w:rFonts w:ascii="Times New Roman" w:hAnsi="Times New Roman"/>
          <w:sz w:val="24"/>
        </w:rPr>
        <w:t xml:space="preserve">the scheduled meeting.  </w:t>
      </w:r>
      <w:r w:rsidR="00CF2975" w:rsidRPr="00994BDB">
        <w:rPr>
          <w:rFonts w:ascii="Times New Roman" w:hAnsi="Times New Roman"/>
          <w:sz w:val="24"/>
        </w:rPr>
        <w:t>Member’s</w:t>
      </w:r>
      <w:r w:rsidR="000A7A1B" w:rsidRPr="00994BDB">
        <w:rPr>
          <w:rFonts w:ascii="Times New Roman" w:hAnsi="Times New Roman"/>
          <w:sz w:val="24"/>
        </w:rPr>
        <w:t xml:space="preserve"> </w:t>
      </w:r>
      <w:r w:rsidR="005834B6" w:rsidRPr="00994BDB">
        <w:rPr>
          <w:rFonts w:ascii="Times New Roman" w:hAnsi="Times New Roman"/>
          <w:sz w:val="24"/>
        </w:rPr>
        <w:t>requests</w:t>
      </w:r>
      <w:r w:rsidR="000A7A1B" w:rsidRPr="00994BDB">
        <w:rPr>
          <w:rFonts w:ascii="Times New Roman" w:hAnsi="Times New Roman"/>
          <w:sz w:val="24"/>
        </w:rPr>
        <w:t xml:space="preserve"> to add to the agenda must email their request to the Chair at least </w:t>
      </w:r>
      <w:r w:rsidR="005834B6" w:rsidRPr="00994BDB">
        <w:rPr>
          <w:rFonts w:ascii="Times New Roman" w:hAnsi="Times New Roman"/>
          <w:sz w:val="24"/>
        </w:rPr>
        <w:t>seven (</w:t>
      </w:r>
      <w:r w:rsidR="000A7A1B" w:rsidRPr="00994BDB">
        <w:rPr>
          <w:rFonts w:ascii="Times New Roman" w:hAnsi="Times New Roman"/>
          <w:sz w:val="24"/>
        </w:rPr>
        <w:t>7</w:t>
      </w:r>
      <w:r w:rsidR="005834B6" w:rsidRPr="00994BDB">
        <w:rPr>
          <w:rFonts w:ascii="Times New Roman" w:hAnsi="Times New Roman"/>
          <w:sz w:val="24"/>
        </w:rPr>
        <w:t>)</w:t>
      </w:r>
      <w:r w:rsidR="000A7A1B" w:rsidRPr="00994BDB">
        <w:rPr>
          <w:rFonts w:ascii="Times New Roman" w:hAnsi="Times New Roman"/>
          <w:sz w:val="24"/>
        </w:rPr>
        <w:t xml:space="preserve"> days before the scheduled meeting. </w:t>
      </w:r>
    </w:p>
    <w:p w:rsidR="00994BDB" w:rsidRDefault="008B2807" w:rsidP="00E40913">
      <w:pPr>
        <w:pStyle w:val="NoSpacing"/>
        <w:ind w:left="1440" w:hanging="1440"/>
        <w:rPr>
          <w:rFonts w:ascii="Times New Roman" w:hAnsi="Times New Roman"/>
          <w:sz w:val="24"/>
        </w:rPr>
      </w:pPr>
      <w:r w:rsidRPr="00994BDB">
        <w:rPr>
          <w:rFonts w:ascii="Times New Roman" w:hAnsi="Times New Roman"/>
          <w:sz w:val="24"/>
        </w:rPr>
        <w:t>Section 5.5</w:t>
      </w:r>
      <w:r w:rsidR="00601635" w:rsidRPr="00994BDB">
        <w:rPr>
          <w:rFonts w:ascii="Times New Roman" w:hAnsi="Times New Roman"/>
          <w:sz w:val="24"/>
        </w:rPr>
        <w:tab/>
      </w:r>
      <w:r w:rsidR="00B83C0A" w:rsidRPr="00994BDB">
        <w:rPr>
          <w:rFonts w:ascii="Times New Roman" w:hAnsi="Times New Roman"/>
          <w:sz w:val="24"/>
          <w:u w:val="single"/>
        </w:rPr>
        <w:t>Quorum</w:t>
      </w:r>
      <w:r w:rsidR="00B83C0A" w:rsidRPr="00994BDB">
        <w:rPr>
          <w:rFonts w:ascii="Times New Roman" w:hAnsi="Times New Roman"/>
          <w:sz w:val="24"/>
        </w:rPr>
        <w:t xml:space="preserve">. </w:t>
      </w:r>
      <w:r w:rsidR="00FB594B" w:rsidRPr="00994BDB">
        <w:rPr>
          <w:rFonts w:ascii="Times New Roman" w:hAnsi="Times New Roman"/>
          <w:sz w:val="24"/>
        </w:rPr>
        <w:t xml:space="preserve"> A quorum is defined as </w:t>
      </w:r>
      <w:r w:rsidR="002D6CA5" w:rsidRPr="00994BDB">
        <w:rPr>
          <w:rFonts w:ascii="Times New Roman" w:hAnsi="Times New Roman"/>
          <w:sz w:val="24"/>
        </w:rPr>
        <w:t>over half of the voting members. V</w:t>
      </w:r>
      <w:r w:rsidR="00FB594B" w:rsidRPr="00994BDB">
        <w:rPr>
          <w:rFonts w:ascii="Times New Roman" w:hAnsi="Times New Roman"/>
          <w:sz w:val="24"/>
        </w:rPr>
        <w:t>oting may occur only if a quorum is present.</w:t>
      </w:r>
    </w:p>
    <w:p w:rsidR="00601635" w:rsidRPr="00E40913" w:rsidRDefault="00601635" w:rsidP="00E40913">
      <w:pPr>
        <w:pStyle w:val="NoSpacing"/>
        <w:ind w:left="1440" w:hanging="1440"/>
        <w:rPr>
          <w:rFonts w:ascii="Times New Roman" w:hAnsi="Times New Roman"/>
          <w:sz w:val="24"/>
        </w:rPr>
      </w:pPr>
      <w:r w:rsidRPr="00634224">
        <w:rPr>
          <w:rFonts w:ascii="Times New Roman" w:hAnsi="Times New Roman"/>
          <w:sz w:val="24"/>
          <w:szCs w:val="24"/>
        </w:rPr>
        <w:t>Section 5.6</w:t>
      </w:r>
      <w:r w:rsidRPr="00634224">
        <w:rPr>
          <w:rFonts w:ascii="Times New Roman" w:hAnsi="Times New Roman"/>
          <w:sz w:val="24"/>
          <w:szCs w:val="24"/>
        </w:rPr>
        <w:tab/>
      </w:r>
      <w:r w:rsidR="00B83C0A" w:rsidRPr="00634224">
        <w:rPr>
          <w:rFonts w:ascii="Times New Roman" w:hAnsi="Times New Roman"/>
          <w:sz w:val="24"/>
          <w:szCs w:val="24"/>
          <w:u w:val="single"/>
        </w:rPr>
        <w:t>Voting</w:t>
      </w:r>
      <w:r w:rsidR="00B83C0A" w:rsidRPr="00634224">
        <w:rPr>
          <w:rFonts w:ascii="Times New Roman" w:hAnsi="Times New Roman"/>
          <w:sz w:val="24"/>
          <w:szCs w:val="24"/>
        </w:rPr>
        <w:t xml:space="preserve">.  </w:t>
      </w:r>
      <w:r w:rsidR="004440DD" w:rsidRPr="00634224">
        <w:rPr>
          <w:rFonts w:ascii="Times New Roman" w:hAnsi="Times New Roman"/>
          <w:sz w:val="24"/>
          <w:szCs w:val="24"/>
        </w:rPr>
        <w:t xml:space="preserve">Voting shall be counted by any acceptable manner approved by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4440DD" w:rsidRPr="00634224">
        <w:rPr>
          <w:rFonts w:ascii="Times New Roman" w:hAnsi="Times New Roman"/>
          <w:sz w:val="24"/>
          <w:szCs w:val="24"/>
        </w:rPr>
        <w:t>.</w:t>
      </w:r>
    </w:p>
    <w:p w:rsidR="00601635" w:rsidRDefault="00601635" w:rsidP="00E40913">
      <w:pPr>
        <w:pStyle w:val="NoSpacing"/>
        <w:ind w:left="1440" w:hanging="1440"/>
        <w:rPr>
          <w:rFonts w:ascii="Times New Roman" w:hAnsi="Times New Roman"/>
          <w:sz w:val="24"/>
        </w:rPr>
      </w:pPr>
      <w:r w:rsidRPr="00994BDB">
        <w:rPr>
          <w:rFonts w:ascii="Times New Roman" w:hAnsi="Times New Roman"/>
          <w:sz w:val="24"/>
        </w:rPr>
        <w:t>Section 5.7</w:t>
      </w:r>
      <w:r w:rsidRPr="00994BDB">
        <w:rPr>
          <w:rFonts w:ascii="Times New Roman" w:hAnsi="Times New Roman"/>
          <w:sz w:val="24"/>
        </w:rPr>
        <w:tab/>
      </w:r>
      <w:r w:rsidR="00B83C0A" w:rsidRPr="00994BDB">
        <w:rPr>
          <w:rFonts w:ascii="Times New Roman" w:hAnsi="Times New Roman"/>
          <w:sz w:val="24"/>
          <w:u w:val="single"/>
        </w:rPr>
        <w:t>Conduct</w:t>
      </w:r>
      <w:r w:rsidR="00B83C0A" w:rsidRPr="00994BDB">
        <w:rPr>
          <w:rFonts w:ascii="Times New Roman" w:hAnsi="Times New Roman"/>
          <w:sz w:val="24"/>
        </w:rPr>
        <w:t xml:space="preserve">.  </w:t>
      </w:r>
      <w:r w:rsidR="00776135" w:rsidRPr="00994BDB">
        <w:rPr>
          <w:rFonts w:ascii="Times New Roman" w:hAnsi="Times New Roman"/>
          <w:sz w:val="24"/>
        </w:rPr>
        <w:t>The Council may adopt rules for the orderly conduct of</w:t>
      </w:r>
      <w:r w:rsidR="00F73568" w:rsidRPr="00994BDB">
        <w:rPr>
          <w:rFonts w:ascii="Times New Roman" w:hAnsi="Times New Roman"/>
          <w:sz w:val="24"/>
        </w:rPr>
        <w:t xml:space="preserve"> </w:t>
      </w:r>
      <w:r w:rsidR="00776135" w:rsidRPr="00994BDB">
        <w:rPr>
          <w:rFonts w:ascii="Times New Roman" w:hAnsi="Times New Roman"/>
          <w:sz w:val="24"/>
        </w:rPr>
        <w:t>business</w:t>
      </w:r>
      <w:r w:rsidR="00FA4406" w:rsidRPr="00994BDB">
        <w:rPr>
          <w:rFonts w:ascii="Times New Roman" w:hAnsi="Times New Roman"/>
          <w:sz w:val="24"/>
        </w:rPr>
        <w:t xml:space="preserve">. If rules are not adopted, </w:t>
      </w:r>
      <w:r w:rsidR="00776135" w:rsidRPr="00994BDB">
        <w:rPr>
          <w:rFonts w:ascii="Times New Roman" w:hAnsi="Times New Roman"/>
          <w:sz w:val="24"/>
        </w:rPr>
        <w:t>m</w:t>
      </w:r>
      <w:r w:rsidR="00306A44" w:rsidRPr="00994BDB">
        <w:rPr>
          <w:rFonts w:ascii="Times New Roman" w:hAnsi="Times New Roman"/>
          <w:sz w:val="24"/>
        </w:rPr>
        <w:t>eetings will be conducted</w:t>
      </w:r>
      <w:r w:rsidR="004440DD" w:rsidRPr="00994BDB">
        <w:rPr>
          <w:rFonts w:ascii="Times New Roman" w:hAnsi="Times New Roman"/>
          <w:sz w:val="24"/>
        </w:rPr>
        <w:t xml:space="preserve"> according</w:t>
      </w:r>
      <w:r w:rsidR="002A011C" w:rsidRPr="00994BDB">
        <w:rPr>
          <w:rFonts w:ascii="Times New Roman" w:hAnsi="Times New Roman"/>
          <w:sz w:val="24"/>
        </w:rPr>
        <w:t xml:space="preserve"> to Robert’s Rules of Order, revised.</w:t>
      </w:r>
    </w:p>
    <w:p w:rsidR="008B2807" w:rsidRPr="00994BDB" w:rsidRDefault="00601635" w:rsidP="00E40913">
      <w:pPr>
        <w:pStyle w:val="NoSpacing"/>
        <w:ind w:left="1440" w:hanging="1440"/>
        <w:rPr>
          <w:rFonts w:ascii="Times New Roman" w:hAnsi="Times New Roman"/>
          <w:sz w:val="24"/>
        </w:rPr>
      </w:pPr>
      <w:r w:rsidRPr="00994BDB">
        <w:rPr>
          <w:rFonts w:ascii="Times New Roman" w:hAnsi="Times New Roman"/>
          <w:sz w:val="24"/>
        </w:rPr>
        <w:t>Section 5.8</w:t>
      </w:r>
      <w:r w:rsidRPr="00994BDB">
        <w:rPr>
          <w:rFonts w:ascii="Times New Roman" w:hAnsi="Times New Roman"/>
          <w:sz w:val="24"/>
        </w:rPr>
        <w:tab/>
      </w:r>
      <w:r w:rsidR="00306A44" w:rsidRPr="00994BDB">
        <w:rPr>
          <w:rFonts w:ascii="Times New Roman" w:hAnsi="Times New Roman"/>
          <w:sz w:val="24"/>
          <w:u w:val="single"/>
        </w:rPr>
        <w:t>Recording</w:t>
      </w:r>
      <w:r w:rsidR="00306A44" w:rsidRPr="00994BDB">
        <w:rPr>
          <w:rFonts w:ascii="Times New Roman" w:hAnsi="Times New Roman"/>
          <w:sz w:val="24"/>
        </w:rPr>
        <w:t>.  The Secretary will</w:t>
      </w:r>
      <w:r w:rsidR="004440DD" w:rsidRPr="00994BDB">
        <w:rPr>
          <w:rFonts w:ascii="Times New Roman" w:hAnsi="Times New Roman"/>
          <w:sz w:val="24"/>
        </w:rPr>
        <w:t xml:space="preserve"> record minutes of each meeting.  Approved minutes will be posted to the </w:t>
      </w:r>
      <w:r w:rsidR="00D9601D" w:rsidRPr="00994BDB">
        <w:rPr>
          <w:rFonts w:ascii="Times New Roman" w:hAnsi="Times New Roman"/>
          <w:sz w:val="24"/>
        </w:rPr>
        <w:t>Council</w:t>
      </w:r>
      <w:r w:rsidR="004440DD" w:rsidRPr="00994BDB">
        <w:rPr>
          <w:rFonts w:ascii="Times New Roman" w:hAnsi="Times New Roman"/>
          <w:sz w:val="24"/>
        </w:rPr>
        <w:t xml:space="preserve"> </w:t>
      </w:r>
      <w:r w:rsidR="00BF3E78" w:rsidRPr="00994BDB">
        <w:rPr>
          <w:rFonts w:ascii="Times New Roman" w:hAnsi="Times New Roman"/>
          <w:sz w:val="24"/>
        </w:rPr>
        <w:t>w</w:t>
      </w:r>
      <w:r w:rsidR="004440DD" w:rsidRPr="00994BDB">
        <w:rPr>
          <w:rFonts w:ascii="Times New Roman" w:hAnsi="Times New Roman"/>
          <w:sz w:val="24"/>
        </w:rPr>
        <w:t>eb site.</w:t>
      </w:r>
    </w:p>
    <w:p w:rsidR="008B2807" w:rsidRDefault="008B2807" w:rsidP="00994BDB">
      <w:pPr>
        <w:pStyle w:val="NoSpacing"/>
      </w:pPr>
    </w:p>
    <w:p w:rsidR="003B35F9" w:rsidRPr="00634224" w:rsidRDefault="00306A44" w:rsidP="008B2807">
      <w:pPr>
        <w:spacing w:after="0" w:line="240" w:lineRule="auto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 xml:space="preserve">ARTICLE </w:t>
      </w:r>
      <w:r w:rsidR="00DD0E0B" w:rsidRPr="00634224">
        <w:rPr>
          <w:rFonts w:ascii="Times New Roman" w:hAnsi="Times New Roman"/>
          <w:sz w:val="24"/>
          <w:szCs w:val="24"/>
        </w:rPr>
        <w:t>V</w:t>
      </w:r>
      <w:r w:rsidRPr="00634224">
        <w:rPr>
          <w:rFonts w:ascii="Times New Roman" w:hAnsi="Times New Roman"/>
          <w:sz w:val="24"/>
          <w:szCs w:val="24"/>
        </w:rPr>
        <w:t>I</w:t>
      </w:r>
    </w:p>
    <w:p w:rsidR="00B83C0A" w:rsidRPr="00634224" w:rsidRDefault="00DD0E0B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Committees</w:t>
      </w:r>
    </w:p>
    <w:p w:rsidR="004440DD" w:rsidRPr="00634224" w:rsidRDefault="004440DD" w:rsidP="00444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BDB" w:rsidRPr="00634224" w:rsidRDefault="004440DD" w:rsidP="00E40913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6.1</w:t>
      </w:r>
      <w:r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  <w:u w:val="single"/>
        </w:rPr>
        <w:t>Standing Committees</w:t>
      </w:r>
      <w:r w:rsidRPr="00634224">
        <w:rPr>
          <w:rFonts w:ascii="Times New Roman" w:hAnsi="Times New Roman"/>
          <w:sz w:val="24"/>
          <w:szCs w:val="24"/>
        </w:rPr>
        <w:t>.</w:t>
      </w:r>
      <w:r w:rsidRPr="00634224">
        <w:rPr>
          <w:rFonts w:ascii="Times New Roman" w:hAnsi="Times New Roman"/>
          <w:sz w:val="24"/>
          <w:szCs w:val="24"/>
        </w:rPr>
        <w:tab/>
        <w:t xml:space="preserve"> </w:t>
      </w:r>
      <w:r w:rsidR="003B35F9" w:rsidRPr="00634224">
        <w:rPr>
          <w:rFonts w:ascii="Times New Roman" w:hAnsi="Times New Roman"/>
          <w:sz w:val="24"/>
          <w:szCs w:val="24"/>
        </w:rPr>
        <w:t xml:space="preserve">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3B35F9" w:rsidRPr="00634224">
        <w:rPr>
          <w:rFonts w:ascii="Times New Roman" w:hAnsi="Times New Roman"/>
          <w:sz w:val="24"/>
          <w:szCs w:val="24"/>
        </w:rPr>
        <w:t xml:space="preserve"> may create standing committees.  A standing committee is a permanent committee intended to carry ou</w:t>
      </w:r>
      <w:r w:rsidRPr="00634224">
        <w:rPr>
          <w:rFonts w:ascii="Times New Roman" w:hAnsi="Times New Roman"/>
          <w:sz w:val="24"/>
          <w:szCs w:val="24"/>
        </w:rPr>
        <w:t xml:space="preserve">t </w:t>
      </w:r>
      <w:r w:rsidR="003B35F9" w:rsidRPr="00634224">
        <w:rPr>
          <w:rFonts w:ascii="Times New Roman" w:hAnsi="Times New Roman"/>
          <w:sz w:val="24"/>
          <w:szCs w:val="24"/>
        </w:rPr>
        <w:t>responsibilities desig</w:t>
      </w:r>
      <w:r w:rsidR="00BD0B97" w:rsidRPr="00634224">
        <w:rPr>
          <w:rFonts w:ascii="Times New Roman" w:hAnsi="Times New Roman"/>
          <w:sz w:val="24"/>
          <w:szCs w:val="24"/>
        </w:rPr>
        <w:t xml:space="preserve">nated by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BD0B97" w:rsidRPr="00634224">
        <w:rPr>
          <w:rFonts w:ascii="Times New Roman" w:hAnsi="Times New Roman"/>
          <w:sz w:val="24"/>
          <w:szCs w:val="24"/>
        </w:rPr>
        <w:t>.  Standing c</w:t>
      </w:r>
      <w:r w:rsidR="003B35F9" w:rsidRPr="00634224">
        <w:rPr>
          <w:rFonts w:ascii="Times New Roman" w:hAnsi="Times New Roman"/>
          <w:sz w:val="24"/>
          <w:szCs w:val="24"/>
        </w:rPr>
        <w:t>ommittees</w:t>
      </w:r>
      <w:r w:rsidR="006A0D6C" w:rsidRPr="00634224">
        <w:rPr>
          <w:rFonts w:ascii="Times New Roman" w:hAnsi="Times New Roman"/>
          <w:sz w:val="24"/>
          <w:szCs w:val="24"/>
        </w:rPr>
        <w:t xml:space="preserve"> </w:t>
      </w:r>
      <w:r w:rsidR="003B35F9" w:rsidRPr="00634224">
        <w:rPr>
          <w:rFonts w:ascii="Times New Roman" w:hAnsi="Times New Roman"/>
          <w:sz w:val="24"/>
          <w:szCs w:val="24"/>
        </w:rPr>
        <w:t xml:space="preserve">report to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3B35F9" w:rsidRPr="00634224">
        <w:rPr>
          <w:rFonts w:ascii="Times New Roman" w:hAnsi="Times New Roman"/>
          <w:sz w:val="24"/>
          <w:szCs w:val="24"/>
        </w:rPr>
        <w:t xml:space="preserve"> </w:t>
      </w:r>
      <w:r w:rsidR="00FA4406" w:rsidRPr="00634224">
        <w:rPr>
          <w:rFonts w:ascii="Times New Roman" w:hAnsi="Times New Roman"/>
          <w:sz w:val="24"/>
          <w:szCs w:val="24"/>
        </w:rPr>
        <w:t xml:space="preserve">at </w:t>
      </w:r>
      <w:r w:rsidR="0073093F" w:rsidRPr="00634224">
        <w:rPr>
          <w:rFonts w:ascii="Times New Roman" w:hAnsi="Times New Roman"/>
          <w:sz w:val="24"/>
          <w:szCs w:val="24"/>
        </w:rPr>
        <w:t xml:space="preserve">each meeting.  </w:t>
      </w:r>
      <w:r w:rsidR="00FA4406" w:rsidRPr="00634224">
        <w:rPr>
          <w:rFonts w:ascii="Times New Roman" w:hAnsi="Times New Roman"/>
          <w:sz w:val="24"/>
          <w:szCs w:val="24"/>
        </w:rPr>
        <w:t>Standing c</w:t>
      </w:r>
      <w:r w:rsidR="003B35F9" w:rsidRPr="00634224">
        <w:rPr>
          <w:rFonts w:ascii="Times New Roman" w:hAnsi="Times New Roman"/>
          <w:sz w:val="24"/>
          <w:szCs w:val="24"/>
        </w:rPr>
        <w:t xml:space="preserve">ommittees may be dissolved by a majority vote of </w:t>
      </w:r>
      <w:r w:rsidR="006A0D6C" w:rsidRPr="00634224">
        <w:rPr>
          <w:rFonts w:ascii="Times New Roman" w:hAnsi="Times New Roman"/>
          <w:sz w:val="24"/>
          <w:szCs w:val="24"/>
        </w:rPr>
        <w:t xml:space="preserve">the </w:t>
      </w:r>
      <w:r w:rsidR="003B35F9" w:rsidRPr="00634224">
        <w:rPr>
          <w:rFonts w:ascii="Times New Roman" w:hAnsi="Times New Roman"/>
          <w:sz w:val="24"/>
          <w:szCs w:val="24"/>
        </w:rPr>
        <w:t xml:space="preserve">Members. </w:t>
      </w:r>
    </w:p>
    <w:p w:rsidR="00F73568" w:rsidRPr="00634224" w:rsidRDefault="00B83C0A" w:rsidP="002058D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6.</w:t>
      </w:r>
      <w:r w:rsidR="004440DD" w:rsidRPr="00634224">
        <w:rPr>
          <w:rFonts w:ascii="Times New Roman" w:hAnsi="Times New Roman"/>
          <w:sz w:val="24"/>
          <w:szCs w:val="24"/>
        </w:rPr>
        <w:t>2</w:t>
      </w:r>
      <w:r w:rsidRPr="00634224">
        <w:rPr>
          <w:rFonts w:ascii="Times New Roman" w:hAnsi="Times New Roman"/>
          <w:b/>
          <w:sz w:val="24"/>
          <w:szCs w:val="24"/>
        </w:rPr>
        <w:tab/>
      </w:r>
      <w:r w:rsidR="004440DD" w:rsidRPr="00634224">
        <w:rPr>
          <w:rFonts w:ascii="Times New Roman" w:hAnsi="Times New Roman"/>
          <w:sz w:val="24"/>
          <w:szCs w:val="24"/>
          <w:u w:val="single"/>
        </w:rPr>
        <w:t>Ad H</w:t>
      </w:r>
      <w:r w:rsidR="003B35F9" w:rsidRPr="00634224">
        <w:rPr>
          <w:rFonts w:ascii="Times New Roman" w:hAnsi="Times New Roman"/>
          <w:sz w:val="24"/>
          <w:szCs w:val="24"/>
          <w:u w:val="single"/>
        </w:rPr>
        <w:t>oc Committees</w:t>
      </w:r>
      <w:r w:rsidR="003B35F9" w:rsidRPr="00634224">
        <w:rPr>
          <w:rFonts w:ascii="Times New Roman" w:hAnsi="Times New Roman"/>
          <w:sz w:val="24"/>
          <w:szCs w:val="24"/>
        </w:rPr>
        <w:t xml:space="preserve">. 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3B35F9" w:rsidRPr="00634224">
        <w:rPr>
          <w:rFonts w:ascii="Times New Roman" w:hAnsi="Times New Roman"/>
          <w:sz w:val="24"/>
          <w:szCs w:val="24"/>
        </w:rPr>
        <w:t xml:space="preserve"> may create ad hoc committee</w:t>
      </w:r>
      <w:r w:rsidR="0073093F" w:rsidRPr="00634224">
        <w:rPr>
          <w:rFonts w:ascii="Times New Roman" w:hAnsi="Times New Roman"/>
          <w:sz w:val="24"/>
          <w:szCs w:val="24"/>
        </w:rPr>
        <w:t>s</w:t>
      </w:r>
      <w:r w:rsidR="00FA4406" w:rsidRPr="00634224">
        <w:rPr>
          <w:rFonts w:ascii="Times New Roman" w:hAnsi="Times New Roman"/>
          <w:sz w:val="24"/>
          <w:szCs w:val="24"/>
        </w:rPr>
        <w:t xml:space="preserve">.  An ad hoc committee is a temporary committee.  The Council </w:t>
      </w:r>
      <w:r w:rsidR="004440DD" w:rsidRPr="00634224">
        <w:rPr>
          <w:rFonts w:ascii="Times New Roman" w:hAnsi="Times New Roman"/>
          <w:sz w:val="24"/>
          <w:szCs w:val="24"/>
        </w:rPr>
        <w:t>may appoint non-members to serve</w:t>
      </w:r>
      <w:r w:rsidR="00FA4406" w:rsidRPr="00634224">
        <w:rPr>
          <w:rFonts w:ascii="Times New Roman" w:hAnsi="Times New Roman"/>
          <w:sz w:val="24"/>
          <w:szCs w:val="24"/>
        </w:rPr>
        <w:t xml:space="preserve"> on a committee.  A Council member will serve as </w:t>
      </w:r>
      <w:r w:rsidR="004440DD" w:rsidRPr="00634224">
        <w:rPr>
          <w:rFonts w:ascii="Times New Roman" w:hAnsi="Times New Roman"/>
          <w:sz w:val="24"/>
          <w:szCs w:val="24"/>
        </w:rPr>
        <w:t xml:space="preserve">chair of an ad hoc committee. </w:t>
      </w:r>
      <w:r w:rsidR="00FA4406" w:rsidRPr="00634224">
        <w:rPr>
          <w:rFonts w:ascii="Times New Roman" w:hAnsi="Times New Roman"/>
          <w:sz w:val="24"/>
          <w:szCs w:val="24"/>
        </w:rPr>
        <w:t xml:space="preserve">Ad hoc committees report to the Council at a time appointed by the Council.  </w:t>
      </w:r>
      <w:r w:rsidR="004440DD" w:rsidRPr="00634224">
        <w:rPr>
          <w:rFonts w:ascii="Times New Roman" w:hAnsi="Times New Roman"/>
          <w:sz w:val="24"/>
          <w:szCs w:val="24"/>
        </w:rPr>
        <w:t xml:space="preserve">Ad hoc committees will </w:t>
      </w:r>
      <w:r w:rsidR="00BD0B97" w:rsidRPr="00634224">
        <w:rPr>
          <w:rFonts w:ascii="Times New Roman" w:hAnsi="Times New Roman"/>
          <w:sz w:val="24"/>
          <w:szCs w:val="24"/>
        </w:rPr>
        <w:t xml:space="preserve">be dissolved </w:t>
      </w:r>
      <w:r w:rsidR="0073093F" w:rsidRPr="00634224">
        <w:rPr>
          <w:rFonts w:ascii="Times New Roman" w:hAnsi="Times New Roman"/>
          <w:sz w:val="24"/>
          <w:szCs w:val="24"/>
        </w:rPr>
        <w:t xml:space="preserve">after submitting a </w:t>
      </w:r>
      <w:r w:rsidR="00BD0B97" w:rsidRPr="00634224">
        <w:rPr>
          <w:rFonts w:ascii="Times New Roman" w:hAnsi="Times New Roman"/>
          <w:sz w:val="24"/>
          <w:szCs w:val="24"/>
        </w:rPr>
        <w:t xml:space="preserve">final </w:t>
      </w:r>
      <w:r w:rsidR="003B35F9" w:rsidRPr="00634224">
        <w:rPr>
          <w:rFonts w:ascii="Times New Roman" w:hAnsi="Times New Roman"/>
          <w:sz w:val="24"/>
          <w:szCs w:val="24"/>
        </w:rPr>
        <w:t xml:space="preserve">report to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3B35F9" w:rsidRPr="00634224">
        <w:rPr>
          <w:rFonts w:ascii="Times New Roman" w:hAnsi="Times New Roman"/>
          <w:sz w:val="24"/>
          <w:szCs w:val="24"/>
        </w:rPr>
        <w:t xml:space="preserve"> on the issue(s) the committee was asked to explore.</w:t>
      </w:r>
      <w:r w:rsidR="00306A44" w:rsidRPr="00634224">
        <w:rPr>
          <w:rFonts w:ascii="Times New Roman" w:hAnsi="Times New Roman"/>
          <w:sz w:val="24"/>
          <w:szCs w:val="24"/>
        </w:rPr>
        <w:t xml:space="preserve"> </w:t>
      </w:r>
    </w:p>
    <w:p w:rsidR="00030A72" w:rsidRPr="00634224" w:rsidRDefault="00030A72" w:rsidP="008B2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C0A" w:rsidRPr="00634224" w:rsidRDefault="00B83C0A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ARTICLE VII</w:t>
      </w:r>
    </w:p>
    <w:p w:rsidR="00B83C0A" w:rsidRPr="00634224" w:rsidRDefault="00B83C0A" w:rsidP="00925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Public Disclosure</w:t>
      </w:r>
    </w:p>
    <w:p w:rsidR="00B83C0A" w:rsidRPr="00634224" w:rsidRDefault="00B83C0A" w:rsidP="00925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8C0" w:rsidRDefault="00B83C0A" w:rsidP="00994BDB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7.1</w:t>
      </w:r>
      <w:r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  <w:u w:val="single"/>
        </w:rPr>
        <w:t xml:space="preserve">Annual </w:t>
      </w:r>
      <w:r w:rsidR="004474A4" w:rsidRPr="00634224">
        <w:rPr>
          <w:rFonts w:ascii="Times New Roman" w:hAnsi="Times New Roman"/>
          <w:sz w:val="24"/>
          <w:szCs w:val="24"/>
          <w:u w:val="single"/>
        </w:rPr>
        <w:t>Summary</w:t>
      </w:r>
      <w:r w:rsidR="00BD0B97" w:rsidRPr="00634224">
        <w:rPr>
          <w:rFonts w:ascii="Times New Roman" w:hAnsi="Times New Roman"/>
          <w:sz w:val="24"/>
          <w:szCs w:val="24"/>
        </w:rPr>
        <w:t>.  At the</w:t>
      </w:r>
      <w:r w:rsidR="00416D5B" w:rsidRPr="00634224">
        <w:rPr>
          <w:rFonts w:ascii="Times New Roman" w:hAnsi="Times New Roman"/>
          <w:sz w:val="24"/>
          <w:szCs w:val="24"/>
        </w:rPr>
        <w:t xml:space="preserve"> </w:t>
      </w:r>
      <w:r w:rsidR="0076073B" w:rsidRPr="00634224">
        <w:rPr>
          <w:rFonts w:ascii="Times New Roman" w:hAnsi="Times New Roman"/>
          <w:sz w:val="24"/>
          <w:szCs w:val="24"/>
        </w:rPr>
        <w:t xml:space="preserve">May </w:t>
      </w:r>
      <w:r w:rsidR="00E772F8" w:rsidRPr="00634224">
        <w:rPr>
          <w:rFonts w:ascii="Times New Roman" w:hAnsi="Times New Roman"/>
          <w:sz w:val="24"/>
          <w:szCs w:val="24"/>
        </w:rPr>
        <w:t>meeting of each academic year, m</w:t>
      </w:r>
      <w:r w:rsidR="00BD0B97" w:rsidRPr="00634224">
        <w:rPr>
          <w:rFonts w:ascii="Times New Roman" w:hAnsi="Times New Roman"/>
          <w:sz w:val="24"/>
          <w:szCs w:val="24"/>
        </w:rPr>
        <w:t xml:space="preserve">embers will summarize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BD0B97" w:rsidRPr="00634224">
        <w:rPr>
          <w:rFonts w:ascii="Times New Roman" w:hAnsi="Times New Roman"/>
          <w:sz w:val="24"/>
          <w:szCs w:val="24"/>
        </w:rPr>
        <w:t>’s accomplishments, ongoing initiatives, and barriers to success for the year.  The</w:t>
      </w:r>
      <w:r w:rsidR="00416D5B" w:rsidRPr="00634224">
        <w:rPr>
          <w:rFonts w:ascii="Times New Roman" w:hAnsi="Times New Roman"/>
          <w:sz w:val="24"/>
          <w:szCs w:val="24"/>
        </w:rPr>
        <w:t xml:space="preserve"> Chair </w:t>
      </w:r>
      <w:r w:rsidR="00BD0B97" w:rsidRPr="00634224">
        <w:rPr>
          <w:rFonts w:ascii="Times New Roman" w:hAnsi="Times New Roman"/>
          <w:sz w:val="24"/>
          <w:szCs w:val="24"/>
        </w:rPr>
        <w:t>will prepare the final report for review and approval at the last scheduled meeting of the academic year</w:t>
      </w:r>
      <w:r w:rsidR="0076073B" w:rsidRPr="00634224">
        <w:rPr>
          <w:rFonts w:ascii="Times New Roman" w:hAnsi="Times New Roman"/>
          <w:sz w:val="24"/>
          <w:szCs w:val="24"/>
        </w:rPr>
        <w:t xml:space="preserve"> in August</w:t>
      </w:r>
      <w:r w:rsidR="00BD0B97" w:rsidRPr="00634224">
        <w:rPr>
          <w:rFonts w:ascii="Times New Roman" w:hAnsi="Times New Roman"/>
          <w:sz w:val="24"/>
          <w:szCs w:val="24"/>
        </w:rPr>
        <w:t xml:space="preserve">.  The Annual Summary will be posted to the </w:t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BD0B97" w:rsidRPr="00634224">
        <w:rPr>
          <w:rFonts w:ascii="Times New Roman" w:hAnsi="Times New Roman"/>
          <w:sz w:val="24"/>
          <w:szCs w:val="24"/>
        </w:rPr>
        <w:t xml:space="preserve"> </w:t>
      </w:r>
      <w:r w:rsidR="00BF3E78" w:rsidRPr="00634224">
        <w:rPr>
          <w:rFonts w:ascii="Times New Roman" w:hAnsi="Times New Roman"/>
          <w:sz w:val="24"/>
          <w:szCs w:val="24"/>
        </w:rPr>
        <w:t>w</w:t>
      </w:r>
      <w:r w:rsidR="00BD0B97" w:rsidRPr="00634224">
        <w:rPr>
          <w:rFonts w:ascii="Times New Roman" w:hAnsi="Times New Roman"/>
          <w:sz w:val="24"/>
          <w:szCs w:val="24"/>
        </w:rPr>
        <w:t>eb site.</w:t>
      </w:r>
    </w:p>
    <w:p w:rsidR="00BD0B97" w:rsidRDefault="00BD0B97" w:rsidP="00E40913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7.2</w:t>
      </w:r>
      <w:r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  <w:u w:val="single"/>
        </w:rPr>
        <w:t>Meeting Minutes</w:t>
      </w:r>
      <w:r w:rsidRPr="00634224">
        <w:rPr>
          <w:rFonts w:ascii="Times New Roman" w:hAnsi="Times New Roman"/>
          <w:sz w:val="24"/>
          <w:szCs w:val="24"/>
        </w:rPr>
        <w:t xml:space="preserve">. </w:t>
      </w:r>
      <w:r w:rsidR="005E7453" w:rsidRPr="00634224">
        <w:rPr>
          <w:rFonts w:ascii="Times New Roman" w:hAnsi="Times New Roman"/>
          <w:sz w:val="24"/>
          <w:szCs w:val="24"/>
        </w:rPr>
        <w:t xml:space="preserve"> Draft minutes will be emailed to all faculty after they have been reviewed by the Council Chair. Approved minutes of the Council meetings will be posted to the Council website.  </w:t>
      </w:r>
      <w:r w:rsidR="00152AEF" w:rsidRPr="00634224">
        <w:rPr>
          <w:rFonts w:ascii="Times New Roman" w:hAnsi="Times New Roman"/>
          <w:sz w:val="24"/>
          <w:szCs w:val="24"/>
        </w:rPr>
        <w:t xml:space="preserve"> </w:t>
      </w:r>
    </w:p>
    <w:p w:rsidR="008B2807" w:rsidRPr="00634224" w:rsidRDefault="00BD0B97" w:rsidP="00E40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Section 7.3</w:t>
      </w:r>
      <w:r w:rsidRPr="00634224">
        <w:rPr>
          <w:rFonts w:ascii="Times New Roman" w:hAnsi="Times New Roman"/>
          <w:sz w:val="24"/>
          <w:szCs w:val="24"/>
        </w:rPr>
        <w:tab/>
      </w:r>
      <w:r w:rsidR="00D9601D" w:rsidRPr="00634224">
        <w:rPr>
          <w:rFonts w:ascii="Times New Roman" w:hAnsi="Times New Roman"/>
          <w:sz w:val="24"/>
          <w:szCs w:val="24"/>
          <w:u w:val="single"/>
        </w:rPr>
        <w:t>Council</w:t>
      </w:r>
      <w:r w:rsidRPr="00634224">
        <w:rPr>
          <w:rFonts w:ascii="Times New Roman" w:hAnsi="Times New Roman"/>
          <w:sz w:val="24"/>
          <w:szCs w:val="24"/>
          <w:u w:val="single"/>
        </w:rPr>
        <w:t xml:space="preserve"> Website</w:t>
      </w:r>
      <w:r w:rsidR="0073093F" w:rsidRPr="00634224">
        <w:rPr>
          <w:rFonts w:ascii="Times New Roman" w:hAnsi="Times New Roman"/>
          <w:sz w:val="24"/>
          <w:szCs w:val="24"/>
        </w:rPr>
        <w:t xml:space="preserve">.  The </w:t>
      </w:r>
      <w:r w:rsidR="00BF3E78" w:rsidRPr="00634224">
        <w:rPr>
          <w:rFonts w:ascii="Times New Roman" w:hAnsi="Times New Roman"/>
          <w:sz w:val="24"/>
          <w:szCs w:val="24"/>
        </w:rPr>
        <w:t>w</w:t>
      </w:r>
      <w:r w:rsidR="0073093F" w:rsidRPr="00634224">
        <w:rPr>
          <w:rFonts w:ascii="Times New Roman" w:hAnsi="Times New Roman"/>
          <w:sz w:val="24"/>
          <w:szCs w:val="24"/>
        </w:rPr>
        <w:t>eb site will include</w:t>
      </w:r>
      <w:r w:rsidRPr="00634224">
        <w:rPr>
          <w:rFonts w:ascii="Times New Roman" w:hAnsi="Times New Roman"/>
          <w:sz w:val="24"/>
          <w:szCs w:val="24"/>
        </w:rPr>
        <w:t>:</w:t>
      </w:r>
    </w:p>
    <w:p w:rsidR="00BD0B97" w:rsidRPr="00634224" w:rsidRDefault="00976B53" w:rsidP="00976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ab/>
      </w:r>
      <w:r w:rsidRPr="00634224">
        <w:rPr>
          <w:rFonts w:ascii="Times New Roman" w:hAnsi="Times New Roman"/>
          <w:sz w:val="24"/>
          <w:szCs w:val="24"/>
        </w:rPr>
        <w:tab/>
        <w:t>7.3.1</w:t>
      </w:r>
      <w:r w:rsidRPr="00634224">
        <w:rPr>
          <w:rFonts w:ascii="Times New Roman" w:hAnsi="Times New Roman"/>
          <w:sz w:val="24"/>
          <w:szCs w:val="24"/>
        </w:rPr>
        <w:tab/>
      </w:r>
      <w:r w:rsidR="00BD0B97" w:rsidRPr="00634224">
        <w:rPr>
          <w:rFonts w:ascii="Times New Roman" w:hAnsi="Times New Roman"/>
          <w:sz w:val="24"/>
          <w:szCs w:val="24"/>
        </w:rPr>
        <w:t>Statement of p</w:t>
      </w:r>
      <w:r w:rsidR="00E772F8" w:rsidRPr="00634224">
        <w:rPr>
          <w:rFonts w:ascii="Times New Roman" w:hAnsi="Times New Roman"/>
          <w:sz w:val="24"/>
          <w:szCs w:val="24"/>
        </w:rPr>
        <w:t>urpose for the Academic Council</w:t>
      </w:r>
    </w:p>
    <w:p w:rsidR="00976B53" w:rsidRPr="00634224" w:rsidRDefault="00976B53" w:rsidP="00976B5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7.3.2</w:t>
      </w:r>
      <w:r w:rsidRPr="00634224">
        <w:rPr>
          <w:rFonts w:ascii="Times New Roman" w:hAnsi="Times New Roman"/>
          <w:sz w:val="24"/>
          <w:szCs w:val="24"/>
        </w:rPr>
        <w:tab/>
      </w:r>
      <w:r w:rsidR="00D9601D" w:rsidRPr="00634224">
        <w:rPr>
          <w:rFonts w:ascii="Times New Roman" w:hAnsi="Times New Roman"/>
          <w:sz w:val="24"/>
          <w:szCs w:val="24"/>
        </w:rPr>
        <w:t>Council</w:t>
      </w:r>
      <w:r w:rsidR="00CE234C" w:rsidRPr="00634224">
        <w:rPr>
          <w:rFonts w:ascii="Times New Roman" w:hAnsi="Times New Roman"/>
          <w:sz w:val="24"/>
          <w:szCs w:val="24"/>
        </w:rPr>
        <w:t xml:space="preserve"> member names</w:t>
      </w:r>
      <w:r w:rsidR="00E772F8" w:rsidRPr="00634224">
        <w:rPr>
          <w:rFonts w:ascii="Times New Roman" w:hAnsi="Times New Roman"/>
          <w:sz w:val="24"/>
          <w:szCs w:val="24"/>
        </w:rPr>
        <w:t xml:space="preserve"> and representative departments</w:t>
      </w:r>
    </w:p>
    <w:p w:rsidR="00976B53" w:rsidRPr="00634224" w:rsidRDefault="00976B53" w:rsidP="00976B5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7.3.3</w:t>
      </w:r>
      <w:r w:rsidRPr="00634224">
        <w:rPr>
          <w:rFonts w:ascii="Times New Roman" w:hAnsi="Times New Roman"/>
          <w:sz w:val="24"/>
          <w:szCs w:val="24"/>
        </w:rPr>
        <w:tab/>
      </w:r>
      <w:r w:rsidR="00CE234C" w:rsidRPr="00634224">
        <w:rPr>
          <w:rFonts w:ascii="Times New Roman" w:hAnsi="Times New Roman"/>
          <w:sz w:val="24"/>
          <w:szCs w:val="24"/>
        </w:rPr>
        <w:t>Academic Council Charter</w:t>
      </w:r>
    </w:p>
    <w:p w:rsidR="00976B53" w:rsidRPr="00634224" w:rsidRDefault="00976B53" w:rsidP="00976B5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7.3.4</w:t>
      </w:r>
      <w:r w:rsidRPr="00634224">
        <w:rPr>
          <w:rFonts w:ascii="Times New Roman" w:hAnsi="Times New Roman"/>
          <w:sz w:val="24"/>
          <w:szCs w:val="24"/>
        </w:rPr>
        <w:tab/>
      </w:r>
      <w:r w:rsidR="00CE234C" w:rsidRPr="00634224">
        <w:rPr>
          <w:rFonts w:ascii="Times New Roman" w:hAnsi="Times New Roman"/>
          <w:sz w:val="24"/>
          <w:szCs w:val="24"/>
        </w:rPr>
        <w:t>Approved Meeting Minutes</w:t>
      </w:r>
    </w:p>
    <w:p w:rsidR="00CE234C" w:rsidRPr="00634224" w:rsidRDefault="00976B53" w:rsidP="00976B5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34224">
        <w:rPr>
          <w:rFonts w:ascii="Times New Roman" w:hAnsi="Times New Roman"/>
          <w:sz w:val="24"/>
          <w:szCs w:val="24"/>
        </w:rPr>
        <w:t>7.3.5</w:t>
      </w:r>
      <w:r w:rsidRPr="00634224">
        <w:rPr>
          <w:rFonts w:ascii="Times New Roman" w:hAnsi="Times New Roman"/>
          <w:sz w:val="24"/>
          <w:szCs w:val="24"/>
        </w:rPr>
        <w:tab/>
      </w:r>
      <w:r w:rsidR="00CE234C" w:rsidRPr="00634224">
        <w:rPr>
          <w:rFonts w:ascii="Times New Roman" w:hAnsi="Times New Roman"/>
          <w:sz w:val="24"/>
          <w:szCs w:val="24"/>
        </w:rPr>
        <w:t>Annual Summaries</w:t>
      </w:r>
    </w:p>
    <w:p w:rsidR="00202B45" w:rsidRPr="00634224" w:rsidRDefault="00202B45" w:rsidP="00541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B45" w:rsidRPr="00634224" w:rsidRDefault="00202B45" w:rsidP="00541EEC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C3C3A">
        <w:rPr>
          <w:rFonts w:ascii="Times New Roman" w:hAnsi="Times New Roman"/>
          <w:sz w:val="24"/>
          <w:szCs w:val="24"/>
        </w:rPr>
        <w:t xml:space="preserve">Charter </w:t>
      </w:r>
      <w:r w:rsidR="00894CB8" w:rsidRPr="00FC3C3A">
        <w:rPr>
          <w:rFonts w:ascii="Times New Roman" w:hAnsi="Times New Roman"/>
          <w:sz w:val="24"/>
          <w:szCs w:val="24"/>
        </w:rPr>
        <w:t>revised</w:t>
      </w:r>
      <w:r w:rsidRPr="00FC3C3A">
        <w:rPr>
          <w:rFonts w:ascii="Times New Roman" w:hAnsi="Times New Roman"/>
          <w:sz w:val="24"/>
          <w:szCs w:val="24"/>
        </w:rPr>
        <w:t xml:space="preserve"> </w:t>
      </w:r>
      <w:r w:rsidR="004B2F76" w:rsidRPr="00FC3C3A">
        <w:rPr>
          <w:rFonts w:ascii="Times New Roman" w:hAnsi="Times New Roman"/>
          <w:sz w:val="24"/>
          <w:szCs w:val="24"/>
        </w:rPr>
        <w:t xml:space="preserve">and approved </w:t>
      </w:r>
      <w:r w:rsidRPr="00FC3C3A">
        <w:rPr>
          <w:rFonts w:ascii="Times New Roman" w:hAnsi="Times New Roman"/>
          <w:sz w:val="24"/>
          <w:szCs w:val="24"/>
        </w:rPr>
        <w:t>by t</w:t>
      </w:r>
      <w:r w:rsidR="00894CB8" w:rsidRPr="00FC3C3A">
        <w:rPr>
          <w:rFonts w:ascii="Times New Roman" w:hAnsi="Times New Roman"/>
          <w:sz w:val="24"/>
          <w:szCs w:val="24"/>
        </w:rPr>
        <w:t xml:space="preserve">he Academic Council on </w:t>
      </w:r>
      <w:r w:rsidR="005813AC">
        <w:rPr>
          <w:rFonts w:ascii="Times New Roman" w:hAnsi="Times New Roman"/>
          <w:sz w:val="24"/>
          <w:szCs w:val="24"/>
        </w:rPr>
        <w:t>September 9, 2022</w:t>
      </w:r>
      <w:r w:rsidR="00894CB8" w:rsidRPr="00FC3C3A">
        <w:rPr>
          <w:rFonts w:ascii="Times New Roman" w:hAnsi="Times New Roman"/>
          <w:sz w:val="24"/>
          <w:szCs w:val="24"/>
        </w:rPr>
        <w:t>.</w:t>
      </w:r>
    </w:p>
    <w:p w:rsidR="00202B45" w:rsidRPr="00634224" w:rsidRDefault="00202B45" w:rsidP="00541EE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202B45" w:rsidRPr="00634224" w:rsidSect="00A11BFF">
      <w:pgSz w:w="12240" w:h="15840"/>
      <w:pgMar w:top="1440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E8" w:rsidRDefault="005130E8" w:rsidP="0022024B">
      <w:pPr>
        <w:spacing w:after="0" w:line="240" w:lineRule="auto"/>
      </w:pPr>
      <w:r>
        <w:separator/>
      </w:r>
    </w:p>
  </w:endnote>
  <w:endnote w:type="continuationSeparator" w:id="0">
    <w:p w:rsidR="005130E8" w:rsidRDefault="005130E8" w:rsidP="0022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E8" w:rsidRDefault="005130E8" w:rsidP="0022024B">
      <w:pPr>
        <w:spacing w:after="0" w:line="240" w:lineRule="auto"/>
      </w:pPr>
      <w:r>
        <w:separator/>
      </w:r>
    </w:p>
  </w:footnote>
  <w:footnote w:type="continuationSeparator" w:id="0">
    <w:p w:rsidR="005130E8" w:rsidRDefault="005130E8" w:rsidP="0022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F4A"/>
    <w:multiLevelType w:val="hybridMultilevel"/>
    <w:tmpl w:val="BF0A98A0"/>
    <w:lvl w:ilvl="0" w:tplc="A6EA0AD0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417A68"/>
    <w:multiLevelType w:val="hybridMultilevel"/>
    <w:tmpl w:val="25687D8A"/>
    <w:lvl w:ilvl="0" w:tplc="068ECA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5D45CF"/>
    <w:multiLevelType w:val="hybridMultilevel"/>
    <w:tmpl w:val="D7A0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556"/>
    <w:multiLevelType w:val="hybridMultilevel"/>
    <w:tmpl w:val="B9744C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84333E"/>
    <w:multiLevelType w:val="multilevel"/>
    <w:tmpl w:val="3A4E37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780A94"/>
    <w:multiLevelType w:val="multilevel"/>
    <w:tmpl w:val="F036F7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2574DB"/>
    <w:multiLevelType w:val="multilevel"/>
    <w:tmpl w:val="7488EC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8248C9"/>
    <w:multiLevelType w:val="hybridMultilevel"/>
    <w:tmpl w:val="09AA3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239C2"/>
    <w:multiLevelType w:val="hybridMultilevel"/>
    <w:tmpl w:val="BF0A98A0"/>
    <w:lvl w:ilvl="0" w:tplc="A6EA0AD0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34B46"/>
    <w:multiLevelType w:val="hybridMultilevel"/>
    <w:tmpl w:val="25687D8A"/>
    <w:lvl w:ilvl="0" w:tplc="068ECA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8E220D"/>
    <w:multiLevelType w:val="hybridMultilevel"/>
    <w:tmpl w:val="957A0D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11BF7"/>
    <w:multiLevelType w:val="multilevel"/>
    <w:tmpl w:val="386ABA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9C5EDB"/>
    <w:multiLevelType w:val="hybridMultilevel"/>
    <w:tmpl w:val="38DE0808"/>
    <w:lvl w:ilvl="0" w:tplc="5B2033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D12CF"/>
    <w:multiLevelType w:val="hybridMultilevel"/>
    <w:tmpl w:val="40D47078"/>
    <w:lvl w:ilvl="0" w:tplc="3F7262D2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550D69"/>
    <w:multiLevelType w:val="hybridMultilevel"/>
    <w:tmpl w:val="41AEFFBA"/>
    <w:lvl w:ilvl="0" w:tplc="456E17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436362"/>
    <w:multiLevelType w:val="multilevel"/>
    <w:tmpl w:val="8740331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31C3916"/>
    <w:multiLevelType w:val="multilevel"/>
    <w:tmpl w:val="20B64F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D05F6C"/>
    <w:multiLevelType w:val="hybridMultilevel"/>
    <w:tmpl w:val="40D47078"/>
    <w:lvl w:ilvl="0" w:tplc="3F7262D2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2810C4"/>
    <w:multiLevelType w:val="hybridMultilevel"/>
    <w:tmpl w:val="4E38355C"/>
    <w:lvl w:ilvl="0" w:tplc="83920C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12482E"/>
    <w:multiLevelType w:val="hybridMultilevel"/>
    <w:tmpl w:val="62864592"/>
    <w:lvl w:ilvl="0" w:tplc="52761312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803F8"/>
    <w:multiLevelType w:val="multilevel"/>
    <w:tmpl w:val="1DB89B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7EC364D"/>
    <w:multiLevelType w:val="multilevel"/>
    <w:tmpl w:val="E47E3F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712AF7"/>
    <w:multiLevelType w:val="hybridMultilevel"/>
    <w:tmpl w:val="E5941746"/>
    <w:lvl w:ilvl="0" w:tplc="59E2AAB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623ABF"/>
    <w:multiLevelType w:val="hybridMultilevel"/>
    <w:tmpl w:val="BF0A98A0"/>
    <w:lvl w:ilvl="0" w:tplc="A6EA0AD0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E245A9"/>
    <w:multiLevelType w:val="hybridMultilevel"/>
    <w:tmpl w:val="47E8F7B4"/>
    <w:lvl w:ilvl="0" w:tplc="3E6E520C">
      <w:start w:val="1"/>
      <w:numFmt w:val="lowerLetter"/>
      <w:lvlText w:val="%1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CE00CDF"/>
    <w:multiLevelType w:val="multilevel"/>
    <w:tmpl w:val="FB4C55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DA070AE"/>
    <w:multiLevelType w:val="hybridMultilevel"/>
    <w:tmpl w:val="585666AA"/>
    <w:lvl w:ilvl="0" w:tplc="456E17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100BF9"/>
    <w:multiLevelType w:val="multilevel"/>
    <w:tmpl w:val="0C3230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4"/>
  </w:num>
  <w:num w:numId="5">
    <w:abstractNumId w:val="6"/>
  </w:num>
  <w:num w:numId="6">
    <w:abstractNumId w:val="17"/>
  </w:num>
  <w:num w:numId="7">
    <w:abstractNumId w:val="7"/>
  </w:num>
  <w:num w:numId="8">
    <w:abstractNumId w:val="0"/>
  </w:num>
  <w:num w:numId="9">
    <w:abstractNumId w:val="24"/>
  </w:num>
  <w:num w:numId="10">
    <w:abstractNumId w:val="19"/>
  </w:num>
  <w:num w:numId="11">
    <w:abstractNumId w:val="8"/>
  </w:num>
  <w:num w:numId="12">
    <w:abstractNumId w:val="13"/>
  </w:num>
  <w:num w:numId="13">
    <w:abstractNumId w:val="23"/>
  </w:num>
  <w:num w:numId="14">
    <w:abstractNumId w:val="22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7"/>
  </w:num>
  <w:num w:numId="24">
    <w:abstractNumId w:val="16"/>
  </w:num>
  <w:num w:numId="25">
    <w:abstractNumId w:val="21"/>
  </w:num>
  <w:num w:numId="26">
    <w:abstractNumId w:val="4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6E"/>
    <w:rsid w:val="0003040D"/>
    <w:rsid w:val="00030A72"/>
    <w:rsid w:val="00042A0A"/>
    <w:rsid w:val="00070597"/>
    <w:rsid w:val="00085B47"/>
    <w:rsid w:val="00094137"/>
    <w:rsid w:val="00097D69"/>
    <w:rsid w:val="000A7A1B"/>
    <w:rsid w:val="000A7F34"/>
    <w:rsid w:val="000B2B45"/>
    <w:rsid w:val="000C2587"/>
    <w:rsid w:val="000C644F"/>
    <w:rsid w:val="000D5E94"/>
    <w:rsid w:val="000D7343"/>
    <w:rsid w:val="000F21BF"/>
    <w:rsid w:val="000F4BC5"/>
    <w:rsid w:val="00114C16"/>
    <w:rsid w:val="00116AF0"/>
    <w:rsid w:val="001333A2"/>
    <w:rsid w:val="00134C5A"/>
    <w:rsid w:val="001406AC"/>
    <w:rsid w:val="00152AEF"/>
    <w:rsid w:val="00157906"/>
    <w:rsid w:val="00161423"/>
    <w:rsid w:val="00163D90"/>
    <w:rsid w:val="00174924"/>
    <w:rsid w:val="001B0E7C"/>
    <w:rsid w:val="001B2529"/>
    <w:rsid w:val="001D54D8"/>
    <w:rsid w:val="001E7755"/>
    <w:rsid w:val="001F5256"/>
    <w:rsid w:val="00202B45"/>
    <w:rsid w:val="002058D4"/>
    <w:rsid w:val="0022024B"/>
    <w:rsid w:val="00240E0C"/>
    <w:rsid w:val="00261772"/>
    <w:rsid w:val="002871BB"/>
    <w:rsid w:val="002922A1"/>
    <w:rsid w:val="0029535A"/>
    <w:rsid w:val="002A011C"/>
    <w:rsid w:val="002B6B04"/>
    <w:rsid w:val="002C27B9"/>
    <w:rsid w:val="002C6B2A"/>
    <w:rsid w:val="002D1BF6"/>
    <w:rsid w:val="002D6CA5"/>
    <w:rsid w:val="002E3902"/>
    <w:rsid w:val="002E695E"/>
    <w:rsid w:val="002F6D3E"/>
    <w:rsid w:val="00306A44"/>
    <w:rsid w:val="00334641"/>
    <w:rsid w:val="00350ECD"/>
    <w:rsid w:val="003731D0"/>
    <w:rsid w:val="003957FB"/>
    <w:rsid w:val="003B35F9"/>
    <w:rsid w:val="003B45FA"/>
    <w:rsid w:val="003B52AE"/>
    <w:rsid w:val="003F0F2B"/>
    <w:rsid w:val="003F3AEE"/>
    <w:rsid w:val="003F3F87"/>
    <w:rsid w:val="004073B0"/>
    <w:rsid w:val="004104FE"/>
    <w:rsid w:val="00416D5B"/>
    <w:rsid w:val="004440DD"/>
    <w:rsid w:val="004474A4"/>
    <w:rsid w:val="00452332"/>
    <w:rsid w:val="0046492A"/>
    <w:rsid w:val="004B2F76"/>
    <w:rsid w:val="004B3D0F"/>
    <w:rsid w:val="004B4DA1"/>
    <w:rsid w:val="004B7F4E"/>
    <w:rsid w:val="004C4F57"/>
    <w:rsid w:val="004D141F"/>
    <w:rsid w:val="004E6B43"/>
    <w:rsid w:val="004F5A23"/>
    <w:rsid w:val="004F76A2"/>
    <w:rsid w:val="0050469A"/>
    <w:rsid w:val="005046E5"/>
    <w:rsid w:val="005127FA"/>
    <w:rsid w:val="005130E8"/>
    <w:rsid w:val="005237D0"/>
    <w:rsid w:val="00525C08"/>
    <w:rsid w:val="00526B02"/>
    <w:rsid w:val="00541EEC"/>
    <w:rsid w:val="00544369"/>
    <w:rsid w:val="005468C0"/>
    <w:rsid w:val="005503E0"/>
    <w:rsid w:val="00573BDA"/>
    <w:rsid w:val="005813AC"/>
    <w:rsid w:val="00582978"/>
    <w:rsid w:val="005834B6"/>
    <w:rsid w:val="00585E8E"/>
    <w:rsid w:val="0059685E"/>
    <w:rsid w:val="005B6C1A"/>
    <w:rsid w:val="005C0599"/>
    <w:rsid w:val="005C63F6"/>
    <w:rsid w:val="005D0CC3"/>
    <w:rsid w:val="005E71EC"/>
    <w:rsid w:val="005E7453"/>
    <w:rsid w:val="00601635"/>
    <w:rsid w:val="00617AE2"/>
    <w:rsid w:val="00634224"/>
    <w:rsid w:val="00636FAA"/>
    <w:rsid w:val="006503BF"/>
    <w:rsid w:val="00657074"/>
    <w:rsid w:val="00682B25"/>
    <w:rsid w:val="00694624"/>
    <w:rsid w:val="006A0D6C"/>
    <w:rsid w:val="006A4677"/>
    <w:rsid w:val="006B79E3"/>
    <w:rsid w:val="006C4DDE"/>
    <w:rsid w:val="006C7DBE"/>
    <w:rsid w:val="006D7449"/>
    <w:rsid w:val="006E0E00"/>
    <w:rsid w:val="006E2E1C"/>
    <w:rsid w:val="0070691F"/>
    <w:rsid w:val="007137E8"/>
    <w:rsid w:val="00717CA8"/>
    <w:rsid w:val="00720102"/>
    <w:rsid w:val="00721B8E"/>
    <w:rsid w:val="0073093F"/>
    <w:rsid w:val="00741D6E"/>
    <w:rsid w:val="00747CF5"/>
    <w:rsid w:val="0076073B"/>
    <w:rsid w:val="00771F82"/>
    <w:rsid w:val="00776135"/>
    <w:rsid w:val="007A539F"/>
    <w:rsid w:val="007A68A9"/>
    <w:rsid w:val="007C21CC"/>
    <w:rsid w:val="007D0413"/>
    <w:rsid w:val="00803315"/>
    <w:rsid w:val="00804BF0"/>
    <w:rsid w:val="00805776"/>
    <w:rsid w:val="0082244F"/>
    <w:rsid w:val="008233DD"/>
    <w:rsid w:val="008240B4"/>
    <w:rsid w:val="00835D27"/>
    <w:rsid w:val="008573CD"/>
    <w:rsid w:val="00861B48"/>
    <w:rsid w:val="00876159"/>
    <w:rsid w:val="00894CB8"/>
    <w:rsid w:val="00896093"/>
    <w:rsid w:val="008B2807"/>
    <w:rsid w:val="008D6831"/>
    <w:rsid w:val="008E47A1"/>
    <w:rsid w:val="008E5B73"/>
    <w:rsid w:val="008F74EC"/>
    <w:rsid w:val="008F799E"/>
    <w:rsid w:val="00925E81"/>
    <w:rsid w:val="00926764"/>
    <w:rsid w:val="00926B5D"/>
    <w:rsid w:val="00960150"/>
    <w:rsid w:val="009622E5"/>
    <w:rsid w:val="00973769"/>
    <w:rsid w:val="00974EE2"/>
    <w:rsid w:val="00976B53"/>
    <w:rsid w:val="0097782C"/>
    <w:rsid w:val="009903B1"/>
    <w:rsid w:val="00994BDB"/>
    <w:rsid w:val="009A1827"/>
    <w:rsid w:val="009C6C08"/>
    <w:rsid w:val="009C77B5"/>
    <w:rsid w:val="009D3B8E"/>
    <w:rsid w:val="009D5612"/>
    <w:rsid w:val="009E3C18"/>
    <w:rsid w:val="009E4B1B"/>
    <w:rsid w:val="009F58FE"/>
    <w:rsid w:val="00A11BFF"/>
    <w:rsid w:val="00A34445"/>
    <w:rsid w:val="00A461B8"/>
    <w:rsid w:val="00A56D17"/>
    <w:rsid w:val="00AC2CC0"/>
    <w:rsid w:val="00AC3EE2"/>
    <w:rsid w:val="00AD6DE9"/>
    <w:rsid w:val="00AF0F90"/>
    <w:rsid w:val="00AF66D2"/>
    <w:rsid w:val="00B23104"/>
    <w:rsid w:val="00B25540"/>
    <w:rsid w:val="00B34A81"/>
    <w:rsid w:val="00B52B1D"/>
    <w:rsid w:val="00B73D76"/>
    <w:rsid w:val="00B83C0A"/>
    <w:rsid w:val="00BB0F00"/>
    <w:rsid w:val="00BC1826"/>
    <w:rsid w:val="00BD0B97"/>
    <w:rsid w:val="00BD1B48"/>
    <w:rsid w:val="00BF3E78"/>
    <w:rsid w:val="00BF535A"/>
    <w:rsid w:val="00BF6509"/>
    <w:rsid w:val="00C21D7D"/>
    <w:rsid w:val="00C25C0B"/>
    <w:rsid w:val="00C278A8"/>
    <w:rsid w:val="00C647D4"/>
    <w:rsid w:val="00C74484"/>
    <w:rsid w:val="00C74F68"/>
    <w:rsid w:val="00C77351"/>
    <w:rsid w:val="00CA37E2"/>
    <w:rsid w:val="00CB2510"/>
    <w:rsid w:val="00CB513C"/>
    <w:rsid w:val="00CC07C6"/>
    <w:rsid w:val="00CC082B"/>
    <w:rsid w:val="00CC0B49"/>
    <w:rsid w:val="00CC7B69"/>
    <w:rsid w:val="00CD0D0B"/>
    <w:rsid w:val="00CE02EE"/>
    <w:rsid w:val="00CE234C"/>
    <w:rsid w:val="00CE4366"/>
    <w:rsid w:val="00CF2975"/>
    <w:rsid w:val="00D06346"/>
    <w:rsid w:val="00D12AD1"/>
    <w:rsid w:val="00D12F4D"/>
    <w:rsid w:val="00D26140"/>
    <w:rsid w:val="00D26E4D"/>
    <w:rsid w:val="00D31A22"/>
    <w:rsid w:val="00D5101E"/>
    <w:rsid w:val="00D82DD3"/>
    <w:rsid w:val="00D84778"/>
    <w:rsid w:val="00D92BAE"/>
    <w:rsid w:val="00D95BD2"/>
    <w:rsid w:val="00D9601D"/>
    <w:rsid w:val="00DB020F"/>
    <w:rsid w:val="00DB6B1B"/>
    <w:rsid w:val="00DC2A4E"/>
    <w:rsid w:val="00DC2FD2"/>
    <w:rsid w:val="00DD0E0B"/>
    <w:rsid w:val="00DD30B4"/>
    <w:rsid w:val="00DE00D0"/>
    <w:rsid w:val="00E01CF7"/>
    <w:rsid w:val="00E16B80"/>
    <w:rsid w:val="00E25A6B"/>
    <w:rsid w:val="00E32542"/>
    <w:rsid w:val="00E32CF7"/>
    <w:rsid w:val="00E40913"/>
    <w:rsid w:val="00E40B64"/>
    <w:rsid w:val="00E624B0"/>
    <w:rsid w:val="00E772F8"/>
    <w:rsid w:val="00EB2CED"/>
    <w:rsid w:val="00EB2E11"/>
    <w:rsid w:val="00EC1EEC"/>
    <w:rsid w:val="00EC71A7"/>
    <w:rsid w:val="00ED031F"/>
    <w:rsid w:val="00ED31B4"/>
    <w:rsid w:val="00F2572F"/>
    <w:rsid w:val="00F262FB"/>
    <w:rsid w:val="00F65833"/>
    <w:rsid w:val="00F73568"/>
    <w:rsid w:val="00F82F84"/>
    <w:rsid w:val="00FA16BD"/>
    <w:rsid w:val="00FA285E"/>
    <w:rsid w:val="00FA4406"/>
    <w:rsid w:val="00FB4D44"/>
    <w:rsid w:val="00FB594B"/>
    <w:rsid w:val="00FB61BA"/>
    <w:rsid w:val="00FC3C3A"/>
    <w:rsid w:val="00FC6A0D"/>
    <w:rsid w:val="00FD24C2"/>
    <w:rsid w:val="00FE1F97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2F36"/>
  <w15:docId w15:val="{C3892ACF-997A-4ED1-B9AB-5E428761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0E0B"/>
    <w:rPr>
      <w:color w:val="4390BF"/>
      <w:u w:val="single"/>
    </w:rPr>
  </w:style>
  <w:style w:type="paragraph" w:customStyle="1" w:styleId="Default">
    <w:name w:val="Default"/>
    <w:rsid w:val="008033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F90"/>
    <w:pPr>
      <w:ind w:left="720"/>
      <w:contextualSpacing/>
    </w:pPr>
  </w:style>
  <w:style w:type="character" w:styleId="Strong">
    <w:name w:val="Strong"/>
    <w:uiPriority w:val="22"/>
    <w:qFormat/>
    <w:rsid w:val="00134C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4B"/>
  </w:style>
  <w:style w:type="paragraph" w:styleId="Footer">
    <w:name w:val="footer"/>
    <w:basedOn w:val="Normal"/>
    <w:link w:val="FooterChar"/>
    <w:uiPriority w:val="99"/>
    <w:unhideWhenUsed/>
    <w:rsid w:val="0022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4B"/>
  </w:style>
  <w:style w:type="paragraph" w:styleId="BalloonText">
    <w:name w:val="Balloon Text"/>
    <w:basedOn w:val="Normal"/>
    <w:link w:val="BalloonTextChar"/>
    <w:uiPriority w:val="99"/>
    <w:semiHidden/>
    <w:unhideWhenUsed/>
    <w:rsid w:val="0022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24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1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D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6D5B"/>
    <w:rPr>
      <w:b/>
      <w:bCs/>
      <w:sz w:val="20"/>
      <w:szCs w:val="20"/>
    </w:rPr>
  </w:style>
  <w:style w:type="paragraph" w:styleId="NoSpacing">
    <w:name w:val="No Spacing"/>
    <w:uiPriority w:val="1"/>
    <w:qFormat/>
    <w:rsid w:val="00994B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8721-C478-4474-AB96-F82FDC7C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Cleaver</dc:creator>
  <cp:lastModifiedBy>Emery, Jolynn</cp:lastModifiedBy>
  <cp:revision>2</cp:revision>
  <cp:lastPrinted>2015-09-18T15:02:00Z</cp:lastPrinted>
  <dcterms:created xsi:type="dcterms:W3CDTF">2022-09-20T19:19:00Z</dcterms:created>
  <dcterms:modified xsi:type="dcterms:W3CDTF">2022-09-20T19:19:00Z</dcterms:modified>
</cp:coreProperties>
</file>